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CA883" w14:textId="77777777" w:rsidR="00877395" w:rsidRPr="00877395" w:rsidRDefault="00E743D9" w:rsidP="00877395">
      <w:pPr>
        <w:rPr>
          <w:rFonts w:eastAsia="Times New Roman" w:cs="Times New Roman"/>
          <w:sz w:val="24"/>
          <w:szCs w:val="24"/>
          <w:lang w:val="x-none" w:eastAsia="it-IT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877395">
        <w:rPr>
          <w:rFonts w:ascii="Arial" w:hAnsi="Arial" w:cs="Arial"/>
          <w:b/>
          <w:sz w:val="20"/>
          <w:szCs w:val="20"/>
        </w:rPr>
        <w:t>D'INTERESSE</w:t>
      </w:r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</w:t>
      </w:r>
      <w:r w:rsidR="00877395" w:rsidRPr="00877395">
        <w:rPr>
          <w:rFonts w:ascii="Arial" w:eastAsia="Times New Roman" w:hAnsi="Arial" w:cs="Arial"/>
          <w:sz w:val="20"/>
          <w:szCs w:val="20"/>
          <w:lang w:eastAsia="it-IT"/>
        </w:rPr>
        <w:t>- I</w:t>
      </w:r>
      <w:proofErr w:type="spellStart"/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>mpresa</w:t>
      </w:r>
      <w:proofErr w:type="spellEnd"/>
      <w:r w:rsidR="00877395" w:rsidRPr="00877395">
        <w:rPr>
          <w:rFonts w:ascii="Arial" w:eastAsia="Times New Roman" w:hAnsi="Arial" w:cs="Arial"/>
          <w:sz w:val="20"/>
          <w:szCs w:val="20"/>
          <w:lang w:val="x-none" w:eastAsia="it-IT"/>
        </w:rPr>
        <w:t xml:space="preserve"> singola</w:t>
      </w:r>
    </w:p>
    <w:p w14:paraId="507997CF" w14:textId="77777777" w:rsidR="00227638" w:rsidRPr="00877395" w:rsidRDefault="00227638">
      <w:pPr>
        <w:spacing w:before="77"/>
        <w:jc w:val="both"/>
        <w:rPr>
          <w:rFonts w:ascii="Arial" w:hAnsi="Arial" w:cs="Arial"/>
          <w:b/>
          <w:sz w:val="20"/>
          <w:szCs w:val="20"/>
          <w:lang w:val="x-none"/>
        </w:rPr>
      </w:pPr>
    </w:p>
    <w:p w14:paraId="63C1C187" w14:textId="77777777" w:rsidR="00227638" w:rsidRDefault="00227638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1B2A5660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all’Area della Rigenerazione</w:t>
      </w:r>
    </w:p>
    <w:p w14:paraId="42405DCB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Urbana e delle OO.PP.</w:t>
      </w:r>
    </w:p>
    <w:p w14:paraId="3A5B0213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Settore OO.PP.</w:t>
      </w:r>
    </w:p>
    <w:p w14:paraId="506B57C3" w14:textId="77777777" w:rsidR="00227638" w:rsidRDefault="00E743D9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Servizio Edilizia Pubblica</w:t>
      </w:r>
    </w:p>
    <w:p w14:paraId="4112AAE8" w14:textId="77777777" w:rsidR="00227638" w:rsidRDefault="00FB70AC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  <w:hyperlink r:id="rId5" w:history="1">
        <w:r w:rsidR="00E743D9">
          <w:rPr>
            <w:rFonts w:ascii="Arial" w:hAnsi="Arial" w:cs="Arial"/>
            <w:bCs/>
            <w:color w:val="0000FF"/>
            <w:sz w:val="20"/>
            <w:szCs w:val="20"/>
            <w:u w:val="single"/>
          </w:rPr>
          <w:t>ediliziapubblica@cert.comune.palermo.it</w:t>
        </w:r>
      </w:hyperlink>
    </w:p>
    <w:p w14:paraId="043362AC" w14:textId="77777777" w:rsidR="00227638" w:rsidRDefault="00227638">
      <w:pPr>
        <w:pStyle w:val="Corpotesto"/>
        <w:spacing w:line="259" w:lineRule="auto"/>
        <w:ind w:left="0" w:right="-13"/>
        <w:jc w:val="right"/>
        <w:rPr>
          <w:rFonts w:ascii="Arial" w:hAnsi="Arial" w:cs="Arial"/>
          <w:bCs/>
          <w:color w:val="0000FF"/>
          <w:sz w:val="20"/>
          <w:szCs w:val="20"/>
          <w:u w:val="single"/>
        </w:rPr>
      </w:pPr>
    </w:p>
    <w:p w14:paraId="425D1289" w14:textId="18521886" w:rsidR="00227638" w:rsidRDefault="00E743D9">
      <w:pPr>
        <w:spacing w:before="142" w:line="259" w:lineRule="auto"/>
        <w:ind w:right="-1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Manifestazione di interesse finalizzato all'affidamento sul </w:t>
      </w:r>
      <w:proofErr w:type="spellStart"/>
      <w:r>
        <w:rPr>
          <w:rFonts w:ascii="Arial" w:hAnsi="Arial" w:cs="Arial"/>
          <w:b/>
          <w:sz w:val="20"/>
          <w:szCs w:val="20"/>
        </w:rPr>
        <w:t>MePA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dei lavori per la realizzazione dell’intervento </w:t>
      </w:r>
      <w:r w:rsidR="00A44F00" w:rsidRPr="00A44F00">
        <w:rPr>
          <w:rFonts w:ascii="Arial" w:hAnsi="Arial" w:cs="Arial"/>
          <w:b/>
          <w:i/>
          <w:sz w:val="20"/>
          <w:szCs w:val="20"/>
        </w:rPr>
        <w:t>POC_PA_I.3.1.f – Recupero di immobile da adibire a polo di orientamento/accoglienza per soggetti con disabilità (Via Villagrazia) CUP D78I17000270006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79CF880" w14:textId="77777777" w:rsidR="00227638" w:rsidRDefault="00227638">
      <w:pPr>
        <w:spacing w:before="142" w:line="259" w:lineRule="auto"/>
        <w:ind w:right="-15"/>
        <w:jc w:val="both"/>
        <w:rPr>
          <w:rFonts w:ascii="Arial" w:hAnsi="Arial" w:cs="Arial"/>
          <w:b/>
          <w:sz w:val="20"/>
          <w:szCs w:val="20"/>
        </w:rPr>
      </w:pPr>
    </w:p>
    <w:p w14:paraId="2BF5FB1A" w14:textId="77777777" w:rsidR="00227638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14:paraId="16AEDB8E" w14:textId="77777777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4D299886" w14:textId="47CA598F" w:rsidR="00227638" w:rsidRDefault="00E743D9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14:paraId="38DAA6E8" w14:textId="77777777" w:rsidR="00D653E4" w:rsidRDefault="00D653E4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FCD2086" w14:textId="3741D199" w:rsidR="00227638" w:rsidRDefault="00E743D9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7312A0B6" w14:textId="77777777" w:rsidR="00D653E4" w:rsidRDefault="00D653E4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</w:p>
    <w:p w14:paraId="0B659856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 xml:space="preserve">di essere iscritto sul MEPA di CONSIP per l’esecuzione di </w:t>
      </w:r>
      <w:r w:rsidR="00975CF9" w:rsidRPr="00D653E4">
        <w:rPr>
          <w:rFonts w:ascii="Arial" w:hAnsi="Arial" w:cs="Arial"/>
          <w:i/>
          <w:sz w:val="20"/>
          <w:szCs w:val="20"/>
        </w:rPr>
        <w:t>Lavori – Opere generali – OG1 Edifici civili e industriali</w:t>
      </w:r>
      <w:r w:rsidR="00010665" w:rsidRPr="00D653E4">
        <w:rPr>
          <w:rFonts w:ascii="Arial" w:hAnsi="Arial" w:cs="Arial"/>
          <w:sz w:val="20"/>
          <w:szCs w:val="20"/>
        </w:rPr>
        <w:t>;</w:t>
      </w:r>
    </w:p>
    <w:p w14:paraId="5391E50C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essere in</w:t>
      </w:r>
      <w:r w:rsidRPr="00D653E4">
        <w:rPr>
          <w:rFonts w:ascii="Arial" w:hAnsi="Arial" w:cs="Arial"/>
          <w:spacing w:val="-5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possesso</w:t>
      </w:r>
      <w:r w:rsidRPr="00D653E4">
        <w:rPr>
          <w:rFonts w:ascii="Arial" w:hAnsi="Arial" w:cs="Arial"/>
          <w:spacing w:val="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dei</w:t>
      </w:r>
      <w:r w:rsidRPr="00D653E4">
        <w:rPr>
          <w:rFonts w:ascii="Arial" w:hAnsi="Arial" w:cs="Arial"/>
          <w:spacing w:val="-3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requisiti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ordine</w:t>
      </w:r>
      <w:r w:rsidRPr="00D653E4">
        <w:rPr>
          <w:rFonts w:ascii="Arial" w:hAnsi="Arial" w:cs="Arial"/>
          <w:spacing w:val="-2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generale</w:t>
      </w:r>
      <w:r w:rsidRPr="00D653E4">
        <w:rPr>
          <w:rFonts w:ascii="Arial" w:hAnsi="Arial" w:cs="Arial"/>
          <w:spacing w:val="-3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di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cui</w:t>
      </w:r>
      <w:r w:rsidRPr="00D653E4">
        <w:rPr>
          <w:rFonts w:ascii="Arial" w:hAnsi="Arial" w:cs="Arial"/>
          <w:spacing w:val="-2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all'art.</w:t>
      </w:r>
      <w:r w:rsidRPr="00D653E4">
        <w:rPr>
          <w:rFonts w:ascii="Arial" w:hAnsi="Arial" w:cs="Arial"/>
          <w:spacing w:val="-3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80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del</w:t>
      </w:r>
      <w:r w:rsidRPr="00D653E4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D653E4">
        <w:rPr>
          <w:rFonts w:ascii="Arial" w:hAnsi="Arial" w:cs="Arial"/>
          <w:sz w:val="20"/>
          <w:szCs w:val="20"/>
        </w:rPr>
        <w:t>D.Lgs.</w:t>
      </w:r>
      <w:proofErr w:type="spellEnd"/>
      <w:r w:rsidRPr="00D653E4">
        <w:rPr>
          <w:rFonts w:ascii="Arial" w:hAnsi="Arial" w:cs="Arial"/>
          <w:spacing w:val="-4"/>
          <w:sz w:val="20"/>
          <w:szCs w:val="20"/>
        </w:rPr>
        <w:t xml:space="preserve"> </w:t>
      </w:r>
      <w:r w:rsidRPr="00D653E4">
        <w:rPr>
          <w:rFonts w:ascii="Arial" w:hAnsi="Arial" w:cs="Arial"/>
          <w:sz w:val="20"/>
          <w:szCs w:val="20"/>
        </w:rPr>
        <w:t>50/2016;</w:t>
      </w:r>
    </w:p>
    <w:p w14:paraId="1F0CD3FB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4A2CF6C3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14:paraId="3A03619E" w14:textId="77777777" w:rsidR="00227638" w:rsidRPr="00D653E4" w:rsidRDefault="00E743D9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14:paraId="1DCCF1BA" w14:textId="77777777" w:rsidR="00A44F00" w:rsidRPr="00D653E4" w:rsidRDefault="00A44F00" w:rsidP="00A44F00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Categoria OG1 – Classifica I</w:t>
      </w:r>
      <w:r>
        <w:rPr>
          <w:rFonts w:ascii="Arial" w:hAnsi="Arial" w:cs="Arial"/>
          <w:sz w:val="20"/>
          <w:szCs w:val="20"/>
        </w:rPr>
        <w:t>I</w:t>
      </w:r>
      <w:r w:rsidRPr="00D653E4">
        <w:rPr>
          <w:rFonts w:ascii="Arial" w:hAnsi="Arial" w:cs="Arial"/>
          <w:sz w:val="20"/>
          <w:szCs w:val="20"/>
        </w:rPr>
        <w:t xml:space="preserve"> –prevalente</w:t>
      </w:r>
    </w:p>
    <w:p w14:paraId="5A6236D3" w14:textId="77777777" w:rsidR="00A44F00" w:rsidRDefault="00A44F00" w:rsidP="00A44F00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 xml:space="preserve">Categoria OG11 – Classifica I </w:t>
      </w:r>
      <w:r>
        <w:rPr>
          <w:rFonts w:ascii="Arial" w:hAnsi="Arial" w:cs="Arial"/>
          <w:sz w:val="20"/>
          <w:szCs w:val="20"/>
        </w:rPr>
        <w:t>–</w:t>
      </w:r>
      <w:r w:rsidRPr="00D653E4">
        <w:rPr>
          <w:rFonts w:ascii="Arial" w:hAnsi="Arial" w:cs="Arial"/>
          <w:sz w:val="20"/>
          <w:szCs w:val="20"/>
        </w:rPr>
        <w:t xml:space="preserve"> scorporabile</w:t>
      </w:r>
    </w:p>
    <w:p w14:paraId="04DE16B8" w14:textId="2B5621DE" w:rsidR="00A44F00" w:rsidRPr="00B53867" w:rsidRDefault="00A44F00" w:rsidP="00A44F00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B53867">
        <w:rPr>
          <w:rFonts w:ascii="Arial" w:hAnsi="Arial" w:cs="Arial"/>
          <w:sz w:val="20"/>
          <w:szCs w:val="20"/>
        </w:rPr>
        <w:t>Categoria OS4 – Classifica I – non scorporabile</w:t>
      </w:r>
      <w:r w:rsidR="00B5386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18C5663F" w14:textId="77777777" w:rsidR="00227638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essere stato affidatario e di non essere stato invitato a procedure di affidamento, negli ultimi tre anni, da parte dell’Amministrazione Comunale di Palermo, riguardo a Lavori di manutenzione edile con caratteristiche analoghe a quelle del presente avviso;</w:t>
      </w:r>
    </w:p>
    <w:p w14:paraId="67F03595" w14:textId="77777777" w:rsidR="00227638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661F5248" w14:textId="72CBCDE8" w:rsidR="00D653E4" w:rsidRDefault="00D653E4" w:rsidP="00D653E4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</w:t>
      </w:r>
      <w:r>
        <w:rPr>
          <w:rFonts w:ascii="Arial" w:hAnsi="Arial" w:cs="Arial"/>
          <w:sz w:val="20"/>
          <w:szCs w:val="20"/>
        </w:rPr>
        <w:t>;</w:t>
      </w:r>
    </w:p>
    <w:p w14:paraId="64E0ABEF" w14:textId="0FCB01A8" w:rsidR="00D653E4" w:rsidRDefault="00D653E4" w:rsidP="00D653E4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1" w:name="_Hlk117193053"/>
      <w:r w:rsidRPr="00090F99">
        <w:rPr>
          <w:rFonts w:ascii="Arial" w:hAnsi="Arial" w:cs="Arial"/>
          <w:sz w:val="20"/>
          <w:szCs w:val="20"/>
        </w:rPr>
        <w:t>di essere edotto degli obblighi derivanti dal Codice di Comportamento adottato dalla</w:t>
      </w:r>
      <w:r>
        <w:rPr>
          <w:rFonts w:ascii="Arial" w:hAnsi="Arial" w:cs="Arial"/>
          <w:sz w:val="20"/>
          <w:szCs w:val="20"/>
        </w:rPr>
        <w:t xml:space="preserve"> </w:t>
      </w:r>
      <w:r w:rsidRPr="00090F99">
        <w:rPr>
          <w:rFonts w:ascii="Arial" w:hAnsi="Arial" w:cs="Arial"/>
          <w:sz w:val="20"/>
          <w:szCs w:val="20"/>
        </w:rPr>
        <w:t>Stazione Appaltante con deliberazione di Giunta Comunale n. 39 del 27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2014</w:t>
      </w:r>
      <w:bookmarkEnd w:id="1"/>
      <w:r w:rsidRPr="00090F99">
        <w:rPr>
          <w:rFonts w:ascii="Arial" w:hAnsi="Arial" w:cs="Arial"/>
          <w:sz w:val="20"/>
          <w:szCs w:val="20"/>
        </w:rPr>
        <w:t>;</w:t>
      </w:r>
    </w:p>
    <w:p w14:paraId="50690ED8" w14:textId="77777777" w:rsid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 w14:paraId="0A5D5C61" w14:textId="043DC2DB" w:rsidR="0023376E" w:rsidRPr="00D653E4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</w:t>
      </w:r>
      <w:r w:rsidRPr="00D653E4">
        <w:rPr>
          <w:rFonts w:ascii="Arial" w:hAnsi="Arial" w:cs="Arial"/>
          <w:sz w:val="20"/>
          <w:szCs w:val="20"/>
        </w:rPr>
        <w:t>viene resa;</w:t>
      </w:r>
      <w:r w:rsidR="0023376E" w:rsidRPr="00D653E4">
        <w:rPr>
          <w:rFonts w:ascii="Arial" w:hAnsi="Arial" w:cs="Arial"/>
          <w:sz w:val="20"/>
          <w:szCs w:val="20"/>
        </w:rPr>
        <w:t xml:space="preserve"> </w:t>
      </w:r>
    </w:p>
    <w:p w14:paraId="30D18A31" w14:textId="77777777" w:rsidR="00227638" w:rsidRDefault="00E743D9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14:paraId="35F44636" w14:textId="77777777" w:rsidR="0023376E" w:rsidRDefault="0023376E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</w:p>
    <w:p w14:paraId="71AF5822" w14:textId="3AADBB39" w:rsidR="00227638" w:rsidRDefault="00E743D9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</w:t>
      </w:r>
    </w:p>
    <w:p w14:paraId="6ED5047D" w14:textId="77777777" w:rsidR="00227638" w:rsidRDefault="00E743D9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14:paraId="7D1A1E3A" w14:textId="77777777" w:rsidR="00227638" w:rsidRDefault="00227638">
      <w:pPr>
        <w:spacing w:line="267" w:lineRule="exact"/>
        <w:rPr>
          <w:rFonts w:ascii="Arial" w:hAnsi="Arial" w:cs="Arial"/>
          <w:sz w:val="20"/>
          <w:szCs w:val="20"/>
        </w:rPr>
        <w:sectPr w:rsidR="00227638">
          <w:pgSz w:w="11910" w:h="16840"/>
          <w:pgMar w:top="1134" w:right="981" w:bottom="278" w:left="1021" w:header="720" w:footer="720" w:gutter="0"/>
          <w:cols w:space="720"/>
        </w:sectPr>
      </w:pPr>
    </w:p>
    <w:p w14:paraId="6E0689C8" w14:textId="77777777" w:rsidR="00227638" w:rsidRDefault="00E743D9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14:paraId="0BE0C175" w14:textId="77777777" w:rsidR="00227638" w:rsidRDefault="00227638">
      <w:pPr>
        <w:rPr>
          <w:rFonts w:ascii="Arial" w:hAnsi="Arial" w:cs="Arial"/>
          <w:sz w:val="20"/>
          <w:szCs w:val="20"/>
        </w:rPr>
      </w:pPr>
    </w:p>
    <w:sectPr w:rsidR="00227638"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A1632"/>
    <w:multiLevelType w:val="hybridMultilevel"/>
    <w:tmpl w:val="A2203F1C"/>
    <w:lvl w:ilvl="0" w:tplc="7F50A726">
      <w:start w:val="1"/>
      <w:numFmt w:val="lowerLetter"/>
      <w:lvlText w:val="%1)"/>
      <w:lvlJc w:val="left"/>
      <w:pPr>
        <w:ind w:left="544" w:hanging="360"/>
      </w:pPr>
      <w:rPr>
        <w:rFonts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2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8"/>
    <w:rsid w:val="00010665"/>
    <w:rsid w:val="000B5F96"/>
    <w:rsid w:val="001C34BA"/>
    <w:rsid w:val="00227638"/>
    <w:rsid w:val="0023376E"/>
    <w:rsid w:val="002832AE"/>
    <w:rsid w:val="00584F47"/>
    <w:rsid w:val="006919CC"/>
    <w:rsid w:val="006F1175"/>
    <w:rsid w:val="00877395"/>
    <w:rsid w:val="008A14B7"/>
    <w:rsid w:val="00975CF9"/>
    <w:rsid w:val="00A44F00"/>
    <w:rsid w:val="00AB64A6"/>
    <w:rsid w:val="00B01CB7"/>
    <w:rsid w:val="00B217B8"/>
    <w:rsid w:val="00B53867"/>
    <w:rsid w:val="00C627F1"/>
    <w:rsid w:val="00CF33EC"/>
    <w:rsid w:val="00D653E4"/>
    <w:rsid w:val="00D66C5A"/>
    <w:rsid w:val="00E743D9"/>
    <w:rsid w:val="00F556BC"/>
    <w:rsid w:val="00FB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FC53B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iliziapubblica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Paola Maida</cp:lastModifiedBy>
  <cp:revision>2</cp:revision>
  <dcterms:created xsi:type="dcterms:W3CDTF">2022-11-29T14:21:00Z</dcterms:created>
  <dcterms:modified xsi:type="dcterms:W3CDTF">2022-11-29T14:21:00Z</dcterms:modified>
</cp:coreProperties>
</file>