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C5DD6" w14:textId="77777777" w:rsidR="00A524B3" w:rsidRPr="00FB7933" w:rsidRDefault="00457E06" w:rsidP="00FB7933">
      <w:pPr>
        <w:pStyle w:val="LO-normal1"/>
        <w:spacing w:after="140" w:line="240" w:lineRule="auto"/>
        <w:jc w:val="both"/>
        <w:rPr>
          <w:rFonts w:asciiTheme="majorHAnsi" w:hAnsiTheme="majorHAnsi" w:cstheme="majorHAnsi"/>
          <w:color w:val="000000"/>
        </w:rPr>
      </w:pPr>
      <w:r w:rsidRPr="00FB7933">
        <w:rPr>
          <w:rFonts w:asciiTheme="majorHAnsi" w:hAnsiTheme="majorHAnsi" w:cstheme="majorHAnsi"/>
          <w:color w:val="000000"/>
        </w:rPr>
        <w:t xml:space="preserve">Rep. n._________ del________                                                        </w:t>
      </w:r>
    </w:p>
    <w:p w14:paraId="3AC8D626" w14:textId="77777777" w:rsidR="00A524B3" w:rsidRPr="00FB7933" w:rsidRDefault="00457E06" w:rsidP="00FB7933">
      <w:pPr>
        <w:pStyle w:val="LO-normal1"/>
        <w:spacing w:after="140" w:line="240" w:lineRule="auto"/>
        <w:jc w:val="both"/>
        <w:rPr>
          <w:rFonts w:asciiTheme="majorHAnsi" w:hAnsiTheme="majorHAnsi" w:cstheme="majorHAnsi"/>
          <w:color w:val="000000"/>
        </w:rPr>
      </w:pPr>
      <w:r w:rsidRPr="00FB7933">
        <w:rPr>
          <w:rFonts w:asciiTheme="majorHAnsi" w:hAnsiTheme="majorHAnsi" w:cstheme="majorHAnsi"/>
          <w:noProof/>
          <w:color w:val="000000"/>
          <w:lang w:eastAsia="it-IT" w:bidi="ar-SA"/>
        </w:rPr>
        <w:drawing>
          <wp:anchor distT="0" distB="0" distL="114935" distR="114935" simplePos="0" relativeHeight="2" behindDoc="0" locked="0" layoutInCell="1" allowOverlap="1" wp14:anchorId="6FE8F94E" wp14:editId="57B12AB5">
            <wp:simplePos x="0" y="0"/>
            <wp:positionH relativeFrom="column">
              <wp:posOffset>2546985</wp:posOffset>
            </wp:positionH>
            <wp:positionV relativeFrom="paragraph">
              <wp:posOffset>153670</wp:posOffset>
            </wp:positionV>
            <wp:extent cx="1299845" cy="1092200"/>
            <wp:effectExtent l="0" t="0" r="0" b="0"/>
            <wp:wrapSquare wrapText="larges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8"/>
                    <a:srcRect l="-601" t="-567" r="-601" b="-567"/>
                    <a:stretch>
                      <a:fillRect/>
                    </a:stretch>
                  </pic:blipFill>
                  <pic:spPr bwMode="auto">
                    <a:xfrm>
                      <a:off x="0" y="0"/>
                      <a:ext cx="1299845" cy="1092200"/>
                    </a:xfrm>
                    <a:prstGeom prst="rect">
                      <a:avLst/>
                    </a:prstGeom>
                  </pic:spPr>
                </pic:pic>
              </a:graphicData>
            </a:graphic>
          </wp:anchor>
        </w:drawing>
      </w:r>
    </w:p>
    <w:p w14:paraId="45CC4FDD" w14:textId="77777777" w:rsidR="00A524B3" w:rsidRPr="00FB7933" w:rsidRDefault="00457E06" w:rsidP="00FB7933">
      <w:pPr>
        <w:pStyle w:val="LO-normal1"/>
        <w:spacing w:after="140" w:line="240" w:lineRule="auto"/>
        <w:jc w:val="both"/>
        <w:rPr>
          <w:rFonts w:asciiTheme="majorHAnsi" w:hAnsiTheme="majorHAnsi" w:cstheme="majorHAnsi"/>
          <w:color w:val="000000" w:themeColor="text1"/>
        </w:rPr>
      </w:pPr>
      <w:r w:rsidRPr="00FB7933">
        <w:rPr>
          <w:rFonts w:asciiTheme="majorHAnsi" w:hAnsiTheme="majorHAnsi" w:cstheme="majorHAnsi"/>
          <w:color w:val="000000" w:themeColor="text1"/>
        </w:rPr>
        <w:t>SCHEMA CONVENZIONE</w:t>
      </w:r>
    </w:p>
    <w:p w14:paraId="4A20A5E1" w14:textId="77777777" w:rsidR="00A524B3" w:rsidRPr="00FB7933" w:rsidRDefault="00A524B3" w:rsidP="00FB7933">
      <w:pPr>
        <w:pStyle w:val="LO-normal1"/>
        <w:spacing w:after="140" w:line="240" w:lineRule="auto"/>
        <w:jc w:val="both"/>
        <w:rPr>
          <w:rFonts w:asciiTheme="majorHAnsi" w:hAnsiTheme="majorHAnsi" w:cstheme="majorHAnsi"/>
          <w:color w:val="000000"/>
        </w:rPr>
      </w:pPr>
    </w:p>
    <w:p w14:paraId="61888559" w14:textId="77777777" w:rsidR="00A524B3" w:rsidRPr="00FB7933" w:rsidRDefault="00A524B3" w:rsidP="00FB7933">
      <w:pPr>
        <w:pStyle w:val="LO-normal1"/>
        <w:spacing w:after="140" w:line="240" w:lineRule="auto"/>
        <w:jc w:val="both"/>
        <w:rPr>
          <w:rFonts w:asciiTheme="majorHAnsi" w:hAnsiTheme="majorHAnsi" w:cstheme="majorHAnsi"/>
          <w:color w:val="000000"/>
        </w:rPr>
      </w:pPr>
    </w:p>
    <w:p w14:paraId="4D7094A7" w14:textId="77777777" w:rsidR="00A524B3" w:rsidRPr="00FB7933" w:rsidRDefault="00A524B3" w:rsidP="00FB7933">
      <w:pPr>
        <w:pStyle w:val="LO-normal1"/>
        <w:spacing w:after="140" w:line="240" w:lineRule="auto"/>
        <w:jc w:val="both"/>
        <w:rPr>
          <w:rFonts w:asciiTheme="majorHAnsi" w:hAnsiTheme="majorHAnsi" w:cstheme="majorHAnsi"/>
          <w:color w:val="000000"/>
        </w:rPr>
      </w:pPr>
    </w:p>
    <w:p w14:paraId="7303A507" w14:textId="77777777" w:rsidR="00A524B3" w:rsidRPr="00FB7933" w:rsidRDefault="00A524B3" w:rsidP="00FB7933">
      <w:pPr>
        <w:pStyle w:val="LO-normal1"/>
        <w:spacing w:after="140" w:line="240" w:lineRule="auto"/>
        <w:jc w:val="both"/>
        <w:rPr>
          <w:rFonts w:asciiTheme="majorHAnsi" w:hAnsiTheme="majorHAnsi" w:cstheme="majorHAnsi"/>
          <w:color w:val="000000"/>
        </w:rPr>
      </w:pPr>
    </w:p>
    <w:p w14:paraId="6DDEFFFE" w14:textId="77777777" w:rsidR="00A524B3" w:rsidRPr="00FB7933" w:rsidRDefault="00457E06" w:rsidP="00FB7933">
      <w:pPr>
        <w:spacing w:after="140" w:line="240" w:lineRule="auto"/>
        <w:jc w:val="both"/>
        <w:rPr>
          <w:rFonts w:asciiTheme="majorHAnsi" w:eastAsia="Calibri" w:hAnsiTheme="majorHAnsi" w:cstheme="majorHAnsi"/>
          <w:color w:val="000000"/>
        </w:rPr>
      </w:pPr>
      <w:r w:rsidRPr="00FB7933">
        <w:rPr>
          <w:rFonts w:asciiTheme="majorHAnsi" w:hAnsiTheme="majorHAnsi" w:cstheme="majorHAnsi"/>
          <w:b/>
          <w:color w:val="1C1C1C"/>
          <w:sz w:val="24"/>
        </w:rPr>
        <w:t>CONVENZIONE PER GESTIONE ATTIVITÀ LUDICO-RICREATIVE “ESTATE 202</w:t>
      </w:r>
      <w:r w:rsidR="007100DA" w:rsidRPr="00FB7933">
        <w:rPr>
          <w:rFonts w:asciiTheme="majorHAnsi" w:hAnsiTheme="majorHAnsi" w:cstheme="majorHAnsi"/>
          <w:b/>
          <w:color w:val="1C1C1C"/>
          <w:sz w:val="24"/>
        </w:rPr>
        <w:t>1</w:t>
      </w:r>
      <w:r w:rsidRPr="00FB7933">
        <w:rPr>
          <w:rFonts w:asciiTheme="majorHAnsi" w:hAnsiTheme="majorHAnsi" w:cstheme="majorHAnsi"/>
          <w:b/>
          <w:color w:val="1C1C1C"/>
          <w:sz w:val="24"/>
        </w:rPr>
        <w:t xml:space="preserve">” PER </w:t>
      </w:r>
      <w:r w:rsidR="007100DA" w:rsidRPr="00FB7933">
        <w:rPr>
          <w:rFonts w:asciiTheme="majorHAnsi" w:hAnsiTheme="majorHAnsi" w:cstheme="majorHAnsi"/>
          <w:b/>
          <w:color w:val="1C1C1C"/>
          <w:sz w:val="24"/>
        </w:rPr>
        <w:t xml:space="preserve">I </w:t>
      </w:r>
      <w:r w:rsidRPr="00FB7933">
        <w:rPr>
          <w:rFonts w:asciiTheme="majorHAnsi" w:hAnsiTheme="majorHAnsi" w:cstheme="majorHAnsi"/>
          <w:b/>
          <w:color w:val="1C1C1C"/>
          <w:sz w:val="24"/>
        </w:rPr>
        <w:t xml:space="preserve">MINORI DI ETÀ COMPRESA TRA </w:t>
      </w:r>
      <w:r w:rsidR="007100DA" w:rsidRPr="00FB7933">
        <w:rPr>
          <w:rFonts w:asciiTheme="majorHAnsi" w:hAnsiTheme="majorHAnsi" w:cstheme="majorHAnsi"/>
          <w:b/>
          <w:color w:val="1C1C1C"/>
          <w:sz w:val="24"/>
        </w:rPr>
        <w:t xml:space="preserve">0 MESI </w:t>
      </w:r>
      <w:r w:rsidRPr="00FB7933">
        <w:rPr>
          <w:rFonts w:asciiTheme="majorHAnsi" w:hAnsiTheme="majorHAnsi" w:cstheme="majorHAnsi"/>
          <w:b/>
          <w:color w:val="1C1C1C"/>
          <w:sz w:val="24"/>
        </w:rPr>
        <w:t>E 1</w:t>
      </w:r>
      <w:r w:rsidR="007100DA" w:rsidRPr="00FB7933">
        <w:rPr>
          <w:rFonts w:asciiTheme="majorHAnsi" w:hAnsiTheme="majorHAnsi" w:cstheme="majorHAnsi"/>
          <w:b/>
          <w:color w:val="1C1C1C"/>
          <w:sz w:val="24"/>
        </w:rPr>
        <w:t>6</w:t>
      </w:r>
      <w:r w:rsidRPr="00FB7933">
        <w:rPr>
          <w:rFonts w:asciiTheme="majorHAnsi" w:hAnsiTheme="majorHAnsi" w:cstheme="majorHAnsi"/>
          <w:b/>
          <w:color w:val="1C1C1C"/>
          <w:sz w:val="24"/>
        </w:rPr>
        <w:t xml:space="preserve"> ANNI, A VALERE SUL FONDO PER LE POLITICHE DELLA FAMIGLIA</w:t>
      </w:r>
      <w:r w:rsidR="00DD25C0" w:rsidRPr="00FB7933">
        <w:rPr>
          <w:rFonts w:asciiTheme="majorHAnsi" w:hAnsiTheme="majorHAnsi" w:cstheme="majorHAnsi"/>
          <w:b/>
          <w:color w:val="1C1C1C"/>
          <w:sz w:val="24"/>
        </w:rPr>
        <w:t xml:space="preserve"> (art 63 DEL DECRETO</w:t>
      </w:r>
      <w:bookmarkStart w:id="0" w:name="_GoBack"/>
      <w:bookmarkEnd w:id="0"/>
      <w:r w:rsidR="00DD25C0" w:rsidRPr="00FB7933">
        <w:rPr>
          <w:rFonts w:asciiTheme="majorHAnsi" w:hAnsiTheme="majorHAnsi" w:cstheme="majorHAnsi"/>
          <w:b/>
          <w:color w:val="1C1C1C"/>
          <w:sz w:val="24"/>
        </w:rPr>
        <w:t xml:space="preserve"> LEGGE</w:t>
      </w:r>
      <w:r w:rsidR="005B0F2D" w:rsidRPr="00FB7933">
        <w:rPr>
          <w:rFonts w:asciiTheme="majorHAnsi" w:hAnsiTheme="majorHAnsi" w:cstheme="majorHAnsi"/>
          <w:b/>
          <w:color w:val="1C1C1C"/>
          <w:sz w:val="24"/>
        </w:rPr>
        <w:t>-</w:t>
      </w:r>
      <w:r w:rsidR="00DD25C0" w:rsidRPr="00FB7933">
        <w:rPr>
          <w:rFonts w:asciiTheme="majorHAnsi" w:hAnsiTheme="majorHAnsi" w:cstheme="majorHAnsi"/>
          <w:b/>
          <w:color w:val="1C1C1C"/>
          <w:sz w:val="24"/>
        </w:rPr>
        <w:t xml:space="preserve"> SOSTEGNO BIS 73/</w:t>
      </w:r>
      <w:proofErr w:type="gramStart"/>
      <w:r w:rsidR="00DD25C0" w:rsidRPr="00FB7933">
        <w:rPr>
          <w:rFonts w:asciiTheme="majorHAnsi" w:hAnsiTheme="majorHAnsi" w:cstheme="majorHAnsi"/>
          <w:b/>
          <w:color w:val="1C1C1C"/>
          <w:sz w:val="24"/>
        </w:rPr>
        <w:t>2021 )</w:t>
      </w:r>
      <w:proofErr w:type="gramEnd"/>
    </w:p>
    <w:p w14:paraId="1F0F9642" w14:textId="77777777" w:rsidR="00A524B3" w:rsidRPr="00FB7933" w:rsidRDefault="00457E06" w:rsidP="00FB7933">
      <w:pPr>
        <w:pStyle w:val="LO-normal1"/>
        <w:spacing w:after="140" w:line="240" w:lineRule="auto"/>
        <w:jc w:val="center"/>
        <w:rPr>
          <w:rFonts w:asciiTheme="majorHAnsi" w:hAnsiTheme="majorHAnsi" w:cstheme="majorHAnsi"/>
          <w:color w:val="000000"/>
        </w:rPr>
      </w:pPr>
      <w:r w:rsidRPr="00FB7933">
        <w:rPr>
          <w:rFonts w:asciiTheme="majorHAnsi" w:hAnsiTheme="majorHAnsi" w:cstheme="majorHAnsi"/>
          <w:color w:val="000000"/>
        </w:rPr>
        <w:t>tra</w:t>
      </w:r>
    </w:p>
    <w:p w14:paraId="34041381" w14:textId="77777777" w:rsidR="00A524B3" w:rsidRPr="00FB7933" w:rsidRDefault="00457E06" w:rsidP="00FB7933">
      <w:pPr>
        <w:pStyle w:val="LO-normal1"/>
        <w:spacing w:after="140" w:line="240" w:lineRule="auto"/>
        <w:jc w:val="both"/>
        <w:rPr>
          <w:rFonts w:asciiTheme="majorHAnsi" w:hAnsiTheme="majorHAnsi" w:cstheme="majorHAnsi"/>
          <w:color w:val="000000"/>
        </w:rPr>
      </w:pPr>
      <w:r w:rsidRPr="00FB7933">
        <w:rPr>
          <w:rFonts w:asciiTheme="majorHAnsi" w:hAnsiTheme="majorHAnsi" w:cstheme="majorHAnsi"/>
          <w:color w:val="000000"/>
        </w:rPr>
        <w:t xml:space="preserve">l’Amministrazione Comunale di Palermo, C.F. 80016350821, nella persona del Dirigente </w:t>
      </w:r>
      <w:r w:rsidRPr="00FB7933">
        <w:rPr>
          <w:rFonts w:asciiTheme="majorHAnsi" w:hAnsiTheme="majorHAnsi" w:cstheme="majorHAnsi"/>
        </w:rPr>
        <w:t>del</w:t>
      </w:r>
      <w:r w:rsidRPr="00FB7933">
        <w:rPr>
          <w:rFonts w:asciiTheme="majorHAnsi" w:hAnsiTheme="majorHAnsi" w:cstheme="majorHAnsi"/>
          <w:color w:val="000000"/>
        </w:rPr>
        <w:t xml:space="preserve"> Settore della Cittadinanza Solidale – dott.ssa Fernanda Ferreri nata a Palermo i</w:t>
      </w:r>
      <w:r w:rsidRPr="00FB7933">
        <w:rPr>
          <w:rFonts w:asciiTheme="majorHAnsi" w:hAnsiTheme="majorHAnsi" w:cstheme="majorHAnsi"/>
        </w:rPr>
        <w:t xml:space="preserve">l 13/10/1962, </w:t>
      </w:r>
      <w:r w:rsidRPr="00FB7933">
        <w:rPr>
          <w:rFonts w:asciiTheme="majorHAnsi" w:hAnsiTheme="majorHAnsi" w:cstheme="majorHAnsi"/>
          <w:color w:val="000000"/>
        </w:rPr>
        <w:t xml:space="preserve">CFFRRFNN62R53G273I, domiciliata per la carica presso Palazzo Natale </w:t>
      </w:r>
      <w:proofErr w:type="spellStart"/>
      <w:r w:rsidRPr="00FB7933">
        <w:rPr>
          <w:rFonts w:asciiTheme="majorHAnsi" w:hAnsiTheme="majorHAnsi" w:cstheme="majorHAnsi"/>
          <w:color w:val="000000"/>
        </w:rPr>
        <w:t>Monterosato</w:t>
      </w:r>
      <w:proofErr w:type="spellEnd"/>
      <w:r w:rsidRPr="00FB7933">
        <w:rPr>
          <w:rFonts w:asciiTheme="majorHAnsi" w:hAnsiTheme="majorHAnsi" w:cstheme="majorHAnsi"/>
          <w:color w:val="000000"/>
        </w:rPr>
        <w:t xml:space="preserve"> -Via Garibaldi n 26, sede del Settore della Cittadinanza Solidale</w:t>
      </w:r>
    </w:p>
    <w:p w14:paraId="1B6D182D" w14:textId="77777777" w:rsidR="00A524B3" w:rsidRPr="00FB7933" w:rsidRDefault="00457E06" w:rsidP="00FB7933">
      <w:pPr>
        <w:pStyle w:val="LO-normal1"/>
        <w:spacing w:after="140" w:line="240" w:lineRule="auto"/>
        <w:jc w:val="center"/>
        <w:rPr>
          <w:rFonts w:asciiTheme="majorHAnsi" w:hAnsiTheme="majorHAnsi" w:cstheme="majorHAnsi"/>
          <w:color w:val="000000"/>
        </w:rPr>
      </w:pPr>
      <w:r w:rsidRPr="00FB7933">
        <w:rPr>
          <w:rFonts w:asciiTheme="majorHAnsi" w:hAnsiTheme="majorHAnsi" w:cstheme="majorHAnsi"/>
          <w:color w:val="000000"/>
        </w:rPr>
        <w:t>e</w:t>
      </w:r>
    </w:p>
    <w:p w14:paraId="434547CB" w14:textId="77777777" w:rsidR="00A524B3" w:rsidRPr="00FB7933" w:rsidRDefault="00A524B3" w:rsidP="00FB7933">
      <w:pPr>
        <w:pStyle w:val="LO-normal1"/>
        <w:spacing w:after="140" w:line="240" w:lineRule="auto"/>
        <w:jc w:val="center"/>
        <w:rPr>
          <w:rFonts w:asciiTheme="majorHAnsi" w:hAnsiTheme="majorHAnsi" w:cstheme="majorHAnsi"/>
          <w:color w:val="000000"/>
        </w:rPr>
      </w:pPr>
    </w:p>
    <w:p w14:paraId="53E02198" w14:textId="77777777" w:rsidR="00A524B3" w:rsidRPr="00FB7933" w:rsidRDefault="00457E06" w:rsidP="00FB7933">
      <w:pPr>
        <w:spacing w:after="140" w:line="240" w:lineRule="auto"/>
        <w:jc w:val="both"/>
        <w:rPr>
          <w:rFonts w:asciiTheme="majorHAnsi" w:eastAsia="Calibri" w:hAnsiTheme="majorHAnsi" w:cstheme="majorHAnsi"/>
          <w:color w:val="000000"/>
        </w:rPr>
      </w:pPr>
      <w:r w:rsidRPr="00FB7933">
        <w:rPr>
          <w:rFonts w:asciiTheme="majorHAnsi" w:eastAsia="Calibri" w:hAnsiTheme="majorHAnsi" w:cstheme="majorHAnsi"/>
          <w:color w:val="222222"/>
        </w:rPr>
        <w:t xml:space="preserve">Il </w:t>
      </w:r>
      <w:proofErr w:type="spellStart"/>
      <w:r w:rsidRPr="00FB7933">
        <w:rPr>
          <w:rFonts w:asciiTheme="majorHAnsi" w:eastAsia="Calibri" w:hAnsiTheme="majorHAnsi" w:cstheme="majorHAnsi"/>
          <w:color w:val="222222"/>
        </w:rPr>
        <w:t>sig</w:t>
      </w:r>
      <w:proofErr w:type="spellEnd"/>
      <w:r w:rsidRPr="00FB7933">
        <w:rPr>
          <w:rFonts w:asciiTheme="majorHAnsi" w:eastAsia="Calibri" w:hAnsiTheme="majorHAnsi" w:cstheme="majorHAnsi"/>
          <w:color w:val="222222"/>
        </w:rPr>
        <w:t xml:space="preserve"> ________________ nato a ________________il ____________, </w:t>
      </w:r>
      <w:proofErr w:type="gramStart"/>
      <w:r w:rsidRPr="00FB7933">
        <w:rPr>
          <w:rFonts w:asciiTheme="majorHAnsi" w:eastAsia="Calibri" w:hAnsiTheme="majorHAnsi" w:cstheme="majorHAnsi"/>
          <w:color w:val="222222"/>
        </w:rPr>
        <w:t>CF:_</w:t>
      </w:r>
      <w:proofErr w:type="gramEnd"/>
      <w:r w:rsidRPr="00FB7933">
        <w:rPr>
          <w:rFonts w:asciiTheme="majorHAnsi" w:eastAsia="Calibri" w:hAnsiTheme="majorHAnsi" w:cstheme="majorHAnsi"/>
          <w:color w:val="222222"/>
        </w:rPr>
        <w:t xml:space="preserve">______________ </w:t>
      </w:r>
      <w:r w:rsidRPr="00FB7933">
        <w:rPr>
          <w:rFonts w:asciiTheme="majorHAnsi" w:hAnsiTheme="majorHAnsi" w:cstheme="majorHAnsi"/>
          <w:color w:val="1C1C1C"/>
        </w:rPr>
        <w:t xml:space="preserve"> in qualità di legale rappresentante della ____________, con sede legale in _, Via _, C.F._, P. IVA _,</w:t>
      </w:r>
      <w:r w:rsidRPr="00FB7933">
        <w:rPr>
          <w:rFonts w:asciiTheme="majorHAnsi" w:eastAsia="Calibri" w:hAnsiTheme="majorHAnsi" w:cstheme="majorHAnsi"/>
          <w:color w:val="222222"/>
        </w:rPr>
        <w:t>domiciliato per la carica presso la sede legale dell’Associazione/Ente, a seguire solo Associazione/ente;</w:t>
      </w:r>
    </w:p>
    <w:p w14:paraId="58759ECE" w14:textId="77777777" w:rsidR="00A524B3" w:rsidRPr="00FB7933" w:rsidRDefault="00457E06" w:rsidP="00FB7933">
      <w:pPr>
        <w:spacing w:after="140" w:line="240" w:lineRule="auto"/>
        <w:jc w:val="center"/>
        <w:rPr>
          <w:rFonts w:asciiTheme="majorHAnsi" w:eastAsia="Calibri" w:hAnsiTheme="majorHAnsi" w:cstheme="majorHAnsi"/>
          <w:b/>
          <w:bCs/>
          <w:color w:val="222222"/>
        </w:rPr>
      </w:pPr>
      <w:proofErr w:type="gramStart"/>
      <w:r w:rsidRPr="00FB7933">
        <w:rPr>
          <w:rFonts w:asciiTheme="majorHAnsi" w:eastAsia="Calibri" w:hAnsiTheme="majorHAnsi" w:cstheme="majorHAnsi"/>
          <w:b/>
          <w:bCs/>
          <w:color w:val="222222"/>
        </w:rPr>
        <w:t>PREMESSO  CHE</w:t>
      </w:r>
      <w:proofErr w:type="gramEnd"/>
    </w:p>
    <w:p w14:paraId="335A35D4" w14:textId="77777777" w:rsidR="00860233" w:rsidRPr="00FB7933" w:rsidRDefault="00860233" w:rsidP="00FB7933">
      <w:pPr>
        <w:pStyle w:val="LO-normal"/>
        <w:spacing w:after="0" w:line="240" w:lineRule="auto"/>
        <w:jc w:val="both"/>
        <w:rPr>
          <w:rFonts w:asciiTheme="majorHAnsi" w:hAnsiTheme="majorHAnsi" w:cstheme="majorHAnsi"/>
          <w:color w:val="000000"/>
        </w:rPr>
      </w:pPr>
      <w:r w:rsidRPr="00FB7933">
        <w:rPr>
          <w:rFonts w:asciiTheme="majorHAnsi" w:eastAsia="Times New Roman" w:hAnsiTheme="majorHAnsi" w:cstheme="majorHAnsi"/>
          <w:color w:val="000000"/>
        </w:rPr>
        <w:t>l’art.63 del  DL 73/2021, al fine di sostenere le famiglie, destina ai Comuni per il 2021, una quota di risorse a valere sul Fondo per le politiche della famiglia, per finanziare iniziative, in collaborazione con enti pubblici e privati, volte a introdurre: “</w:t>
      </w:r>
      <w:r w:rsidRPr="00FB7933">
        <w:rPr>
          <w:rFonts w:asciiTheme="majorHAnsi" w:eastAsia="Times New Roman" w:hAnsiTheme="majorHAnsi" w:cstheme="majorHAnsi"/>
          <w:i/>
          <w:color w:val="000000"/>
        </w:rPr>
        <w:t>interventi per il potenziamento dei centri estivi diurni, dei servizi socio educativi territoriali e dei centri con funzione educativa e ricreativa destinati alle attività di bambini e bambine di età compresa fra i 0 e i 16 anni, per i mesi da giugno a dicembre 2021</w:t>
      </w:r>
      <w:r w:rsidRPr="00FB7933">
        <w:rPr>
          <w:rFonts w:asciiTheme="majorHAnsi" w:eastAsia="Times New Roman" w:hAnsiTheme="majorHAnsi" w:cstheme="majorHAnsi"/>
          <w:color w:val="000000"/>
        </w:rPr>
        <w:t>;</w:t>
      </w:r>
    </w:p>
    <w:p w14:paraId="26CFDC8F" w14:textId="77777777" w:rsidR="00860233" w:rsidRPr="00FB7933" w:rsidRDefault="00860233" w:rsidP="00FB7933">
      <w:pPr>
        <w:widowControl w:val="0"/>
        <w:spacing w:after="240" w:line="240" w:lineRule="auto"/>
        <w:jc w:val="both"/>
        <w:rPr>
          <w:rFonts w:asciiTheme="majorHAnsi" w:hAnsiTheme="majorHAnsi" w:cstheme="majorHAnsi"/>
          <w:color w:val="000000"/>
        </w:rPr>
      </w:pPr>
      <w:r w:rsidRPr="00FB7933">
        <w:rPr>
          <w:rFonts w:asciiTheme="majorHAnsi" w:hAnsiTheme="majorHAnsi" w:cstheme="majorHAnsi"/>
          <w:color w:val="000000"/>
        </w:rPr>
        <w:t>Viste le “</w:t>
      </w:r>
      <w:bookmarkStart w:id="1" w:name="_Hlk76470915"/>
      <w:r w:rsidRPr="00FB7933">
        <w:rPr>
          <w:rFonts w:asciiTheme="majorHAnsi" w:hAnsiTheme="majorHAnsi" w:cstheme="majorHAnsi"/>
          <w:color w:val="000000"/>
        </w:rPr>
        <w:t xml:space="preserve">Linee guida per la gestione in sicurezza di attività educative non formali e informali, e ricreative, volte al benessere dei minori durante l'emergenza COVID-19” </w:t>
      </w:r>
      <w:r w:rsidR="00CB01B3" w:rsidRPr="00FB7933">
        <w:rPr>
          <w:rFonts w:asciiTheme="majorHAnsi" w:hAnsiTheme="majorHAnsi" w:cstheme="majorHAnsi"/>
          <w:color w:val="000000"/>
        </w:rPr>
        <w:t>allegate all’</w:t>
      </w:r>
      <w:r w:rsidRPr="00FB7933">
        <w:rPr>
          <w:rFonts w:asciiTheme="majorHAnsi" w:hAnsiTheme="majorHAnsi" w:cstheme="majorHAnsi"/>
          <w:color w:val="000000"/>
        </w:rPr>
        <w:t>Ordinanza del Ministero della Salute del 21 maggio 2021 all.8);</w:t>
      </w:r>
    </w:p>
    <w:bookmarkEnd w:id="1"/>
    <w:p w14:paraId="0F4D2BED" w14:textId="77777777" w:rsidR="00A524B3" w:rsidRPr="00FB7933" w:rsidRDefault="00860233" w:rsidP="00FB7933">
      <w:pPr>
        <w:pStyle w:val="LO-normal1"/>
        <w:spacing w:after="140" w:line="240" w:lineRule="auto"/>
        <w:jc w:val="both"/>
        <w:rPr>
          <w:rFonts w:asciiTheme="majorHAnsi" w:hAnsiTheme="majorHAnsi" w:cstheme="majorHAnsi"/>
          <w:color w:val="000000"/>
        </w:rPr>
      </w:pPr>
      <w:r w:rsidRPr="00FB7933">
        <w:rPr>
          <w:rFonts w:asciiTheme="majorHAnsi" w:eastAsia="Times New Roman" w:hAnsiTheme="majorHAnsi" w:cstheme="majorHAnsi"/>
          <w:color w:val="000000"/>
        </w:rPr>
        <w:t>Visto il decreto ministeriale relativo al riparto delle somme destinate al finanziamento dei centri estivi con relativi allegati dai quale si evince la quota assegnata al Comune di Palermo</w:t>
      </w:r>
      <w:r w:rsidR="003D3383" w:rsidRPr="00FB7933">
        <w:rPr>
          <w:rFonts w:asciiTheme="majorHAnsi" w:hAnsiTheme="majorHAnsi" w:cstheme="majorHAnsi"/>
          <w:color w:val="000000"/>
        </w:rPr>
        <w:t>;</w:t>
      </w:r>
    </w:p>
    <w:p w14:paraId="1E9ACBA3" w14:textId="77777777" w:rsidR="00722EDF" w:rsidRPr="00FB7933" w:rsidRDefault="00722EDF" w:rsidP="00FB7933">
      <w:pPr>
        <w:pStyle w:val="LO-normal"/>
        <w:spacing w:after="0" w:line="240" w:lineRule="auto"/>
        <w:jc w:val="both"/>
        <w:rPr>
          <w:rFonts w:asciiTheme="majorHAnsi" w:hAnsiTheme="majorHAnsi" w:cstheme="majorHAnsi"/>
          <w:color w:val="000000"/>
        </w:rPr>
      </w:pPr>
      <w:r w:rsidRPr="00FB7933">
        <w:rPr>
          <w:rFonts w:asciiTheme="majorHAnsi" w:eastAsia="Times New Roman" w:hAnsiTheme="majorHAnsi" w:cstheme="majorHAnsi"/>
          <w:color w:val="000000"/>
        </w:rPr>
        <w:t xml:space="preserve">Considerato che </w:t>
      </w:r>
      <w:bookmarkStart w:id="2" w:name="__DdeLink__330_1609529246"/>
      <w:r w:rsidRPr="00FB7933">
        <w:rPr>
          <w:rFonts w:asciiTheme="majorHAnsi" w:eastAsia="Times New Roman" w:hAnsiTheme="majorHAnsi" w:cstheme="majorHAnsi"/>
          <w:color w:val="000000"/>
        </w:rPr>
        <w:t>l’Assessore</w:t>
      </w:r>
      <w:bookmarkEnd w:id="2"/>
      <w:r w:rsidRPr="00FB7933">
        <w:rPr>
          <w:rFonts w:asciiTheme="majorHAnsi" w:eastAsia="Times New Roman" w:hAnsiTheme="majorHAnsi" w:cstheme="majorHAnsi"/>
          <w:color w:val="000000"/>
        </w:rPr>
        <w:t xml:space="preserve"> alla Cittadinanza Solidale, l’Assessore all’Educazione, l’Assessore alla Cultura e l’Assessore alle Politiche Giovanili e allo Sport del Comune di Palermo hanno inteso e intendono promuovere per l’estate 2021 l’accesso gratuito alle attività e alle iniziative ludico ricreative per i bambini e ragazzi da 0 mesi a 16 anni, sostenendo la spesa dell’ente gestore.</w:t>
      </w:r>
    </w:p>
    <w:p w14:paraId="3382E9F5" w14:textId="77777777" w:rsidR="00A524B3" w:rsidRPr="00FB7933" w:rsidRDefault="00A524B3" w:rsidP="00FB7933">
      <w:pPr>
        <w:pStyle w:val="LO-normal"/>
        <w:spacing w:after="0" w:line="240" w:lineRule="auto"/>
        <w:jc w:val="both"/>
        <w:rPr>
          <w:rFonts w:asciiTheme="majorHAnsi" w:hAnsiTheme="majorHAnsi" w:cstheme="majorHAnsi"/>
          <w:color w:val="000000"/>
        </w:rPr>
      </w:pPr>
    </w:p>
    <w:p w14:paraId="40562941" w14:textId="0040FD40" w:rsidR="00A524B3" w:rsidRPr="00FB7933" w:rsidRDefault="00457E06" w:rsidP="00FB7933">
      <w:pPr>
        <w:pStyle w:val="LO-normal"/>
        <w:spacing w:after="0" w:line="240" w:lineRule="auto"/>
        <w:jc w:val="both"/>
        <w:rPr>
          <w:rFonts w:asciiTheme="majorHAnsi" w:hAnsiTheme="majorHAnsi" w:cstheme="majorHAnsi"/>
          <w:color w:val="FF0000"/>
        </w:rPr>
      </w:pPr>
      <w:r w:rsidRPr="00FB7933">
        <w:rPr>
          <w:rFonts w:asciiTheme="majorHAnsi" w:hAnsiTheme="majorHAnsi" w:cstheme="majorHAnsi"/>
          <w:color w:val="000000"/>
        </w:rPr>
        <w:t xml:space="preserve">Con DD n****del****è stato approvato l’avviso per </w:t>
      </w:r>
      <w:r w:rsidRPr="00FB7933">
        <w:rPr>
          <w:rFonts w:asciiTheme="majorHAnsi" w:hAnsiTheme="majorHAnsi" w:cstheme="majorHAnsi"/>
          <w:i/>
          <w:color w:val="000000" w:themeColor="text1"/>
        </w:rPr>
        <w:t>consentire a tutte le associazioni e le o</w:t>
      </w:r>
      <w:r w:rsidRPr="00FB7933">
        <w:rPr>
          <w:rFonts w:asciiTheme="majorHAnsi" w:hAnsiTheme="majorHAnsi" w:cstheme="majorHAnsi"/>
          <w:color w:val="000000" w:themeColor="text1"/>
        </w:rPr>
        <w:t xml:space="preserve">rganizzazioni di volontariato del territorio </w:t>
      </w:r>
      <w:r w:rsidRPr="00FB7933">
        <w:rPr>
          <w:rFonts w:asciiTheme="majorHAnsi" w:hAnsiTheme="majorHAnsi" w:cstheme="majorHAnsi"/>
          <w:color w:val="000000"/>
        </w:rPr>
        <w:t>la presentazione dell</w:t>
      </w:r>
      <w:r w:rsidR="005500C5" w:rsidRPr="00FB7933">
        <w:rPr>
          <w:rFonts w:asciiTheme="majorHAnsi" w:hAnsiTheme="majorHAnsi" w:cstheme="majorHAnsi"/>
          <w:color w:val="000000"/>
        </w:rPr>
        <w:t>’</w:t>
      </w:r>
      <w:r w:rsidRPr="00FB7933">
        <w:rPr>
          <w:rFonts w:asciiTheme="majorHAnsi" w:hAnsiTheme="majorHAnsi" w:cstheme="majorHAnsi"/>
          <w:color w:val="000000"/>
        </w:rPr>
        <w:t xml:space="preserve"> istanza di avvio attività ludico-ricreative “Estate 202</w:t>
      </w:r>
      <w:r w:rsidR="005500C5" w:rsidRPr="00FB7933">
        <w:rPr>
          <w:rFonts w:asciiTheme="majorHAnsi" w:hAnsiTheme="majorHAnsi" w:cstheme="majorHAnsi"/>
          <w:color w:val="000000"/>
        </w:rPr>
        <w:t>1</w:t>
      </w:r>
      <w:r w:rsidRPr="00FB7933">
        <w:rPr>
          <w:rFonts w:asciiTheme="majorHAnsi" w:hAnsiTheme="majorHAnsi" w:cstheme="majorHAnsi"/>
          <w:color w:val="000000"/>
        </w:rPr>
        <w:t>” per l</w:t>
      </w:r>
      <w:r w:rsidR="005500C5" w:rsidRPr="00FB7933">
        <w:rPr>
          <w:rFonts w:asciiTheme="majorHAnsi" w:hAnsiTheme="majorHAnsi" w:cstheme="majorHAnsi"/>
          <w:color w:val="000000"/>
        </w:rPr>
        <w:t xml:space="preserve">’accoglienza </w:t>
      </w:r>
      <w:r w:rsidRPr="00FB7933">
        <w:rPr>
          <w:rFonts w:asciiTheme="majorHAnsi" w:hAnsiTheme="majorHAnsi" w:cstheme="majorHAnsi"/>
          <w:color w:val="000000"/>
        </w:rPr>
        <w:t>di</w:t>
      </w:r>
      <w:r w:rsidR="005500C5" w:rsidRPr="00FB7933">
        <w:rPr>
          <w:rFonts w:asciiTheme="majorHAnsi" w:hAnsiTheme="majorHAnsi" w:cstheme="majorHAnsi"/>
          <w:color w:val="000000"/>
        </w:rPr>
        <w:t xml:space="preserve"> minori</w:t>
      </w:r>
      <w:r w:rsidR="00154C53">
        <w:rPr>
          <w:rFonts w:asciiTheme="majorHAnsi" w:hAnsiTheme="majorHAnsi" w:cstheme="majorHAnsi"/>
          <w:color w:val="000000"/>
        </w:rPr>
        <w:t xml:space="preserve"> </w:t>
      </w:r>
      <w:r w:rsidR="005500C5" w:rsidRPr="00FB7933">
        <w:rPr>
          <w:rFonts w:asciiTheme="majorHAnsi" w:hAnsiTheme="majorHAnsi" w:cstheme="majorHAnsi"/>
          <w:color w:val="000000"/>
        </w:rPr>
        <w:t xml:space="preserve">di </w:t>
      </w:r>
      <w:r w:rsidRPr="00FB7933">
        <w:rPr>
          <w:rFonts w:asciiTheme="majorHAnsi" w:hAnsiTheme="majorHAnsi" w:cstheme="majorHAnsi"/>
          <w:color w:val="000000"/>
        </w:rPr>
        <w:t xml:space="preserve">cui al finanziamento previsto dall’art. </w:t>
      </w:r>
      <w:r w:rsidR="00F27DB1" w:rsidRPr="00FB7933">
        <w:rPr>
          <w:rFonts w:asciiTheme="majorHAnsi" w:hAnsiTheme="majorHAnsi" w:cstheme="majorHAnsi"/>
          <w:color w:val="000000"/>
        </w:rPr>
        <w:t xml:space="preserve">63 del DL 73/2021 </w:t>
      </w:r>
      <w:r w:rsidRPr="00FB7933">
        <w:rPr>
          <w:rFonts w:asciiTheme="majorHAnsi" w:hAnsiTheme="majorHAnsi" w:cstheme="majorHAnsi"/>
        </w:rPr>
        <w:t>ed è stata prevista una procedura on line appositamente creata sul sito istituzionale del Comune di Palermo, per la presentazione delle istanza acquisite secondo l’ordine cronologico di presentazione ;</w:t>
      </w:r>
    </w:p>
    <w:p w14:paraId="447986DE" w14:textId="77777777" w:rsidR="00A524B3" w:rsidRPr="00FB7933" w:rsidRDefault="00A524B3" w:rsidP="00FB7933">
      <w:pPr>
        <w:pStyle w:val="LO-normal"/>
        <w:spacing w:after="0" w:line="240" w:lineRule="auto"/>
        <w:jc w:val="both"/>
        <w:rPr>
          <w:rFonts w:asciiTheme="majorHAnsi" w:hAnsiTheme="majorHAnsi" w:cstheme="majorHAnsi"/>
          <w:color w:val="000000"/>
        </w:rPr>
      </w:pPr>
    </w:p>
    <w:p w14:paraId="0537CDD7" w14:textId="77777777" w:rsidR="00A524B3" w:rsidRPr="00FB7933" w:rsidRDefault="00457E06" w:rsidP="00FB7933">
      <w:pPr>
        <w:spacing w:after="0" w:line="240" w:lineRule="auto"/>
        <w:jc w:val="both"/>
        <w:rPr>
          <w:rFonts w:asciiTheme="majorHAnsi" w:eastAsia="Calibri" w:hAnsiTheme="majorHAnsi" w:cstheme="majorHAnsi"/>
          <w:color w:val="000000"/>
          <w:lang w:bidi="hi-IN"/>
        </w:rPr>
      </w:pPr>
      <w:r w:rsidRPr="00FB7933">
        <w:rPr>
          <w:rFonts w:asciiTheme="majorHAnsi" w:eastAsia="Calibri" w:hAnsiTheme="majorHAnsi" w:cstheme="majorHAnsi"/>
          <w:color w:val="1C1C1C"/>
          <w:lang w:bidi="hi-IN"/>
        </w:rPr>
        <w:t xml:space="preserve">VISTI la domanda e il progetto acquisiti al </w:t>
      </w:r>
      <w:proofErr w:type="spellStart"/>
      <w:r w:rsidRPr="00FB7933">
        <w:rPr>
          <w:rFonts w:asciiTheme="majorHAnsi" w:eastAsia="Calibri" w:hAnsiTheme="majorHAnsi" w:cstheme="majorHAnsi"/>
          <w:color w:val="1C1C1C"/>
          <w:lang w:bidi="hi-IN"/>
        </w:rPr>
        <w:t>prot</w:t>
      </w:r>
      <w:proofErr w:type="spellEnd"/>
      <w:r w:rsidRPr="00FB7933">
        <w:rPr>
          <w:rFonts w:asciiTheme="majorHAnsi" w:eastAsia="Calibri" w:hAnsiTheme="majorHAnsi" w:cstheme="majorHAnsi"/>
          <w:color w:val="1C1C1C"/>
          <w:lang w:bidi="hi-IN"/>
        </w:rPr>
        <w:t>.  n. ____del ___202</w:t>
      </w:r>
      <w:r w:rsidR="00F27DB1" w:rsidRPr="00FB7933">
        <w:rPr>
          <w:rFonts w:asciiTheme="majorHAnsi" w:eastAsia="Calibri" w:hAnsiTheme="majorHAnsi" w:cstheme="majorHAnsi"/>
          <w:color w:val="1C1C1C"/>
          <w:lang w:bidi="hi-IN"/>
        </w:rPr>
        <w:t>1</w:t>
      </w:r>
    </w:p>
    <w:p w14:paraId="48E066C1" w14:textId="77777777" w:rsidR="00A524B3" w:rsidRPr="00FB7933" w:rsidRDefault="00A524B3" w:rsidP="00FB7933">
      <w:pPr>
        <w:pStyle w:val="LO-normal1"/>
        <w:spacing w:after="0" w:line="240" w:lineRule="auto"/>
        <w:jc w:val="both"/>
        <w:rPr>
          <w:rFonts w:asciiTheme="majorHAnsi" w:hAnsiTheme="majorHAnsi" w:cstheme="majorHAnsi"/>
          <w:color w:val="000000"/>
        </w:rPr>
      </w:pPr>
    </w:p>
    <w:p w14:paraId="63D2D60C" w14:textId="77777777" w:rsidR="00A524B3" w:rsidRPr="00FB7933" w:rsidRDefault="00457E06" w:rsidP="00FB7933">
      <w:pPr>
        <w:spacing w:after="0" w:line="240" w:lineRule="auto"/>
        <w:jc w:val="center"/>
        <w:rPr>
          <w:rFonts w:asciiTheme="majorHAnsi" w:eastAsia="Calibri" w:hAnsiTheme="majorHAnsi" w:cstheme="majorHAnsi"/>
          <w:color w:val="000000"/>
          <w:lang w:bidi="hi-IN"/>
        </w:rPr>
      </w:pPr>
      <w:r w:rsidRPr="00FB7933">
        <w:rPr>
          <w:rFonts w:asciiTheme="majorHAnsi" w:eastAsia="Calibri" w:hAnsiTheme="majorHAnsi" w:cstheme="majorHAnsi"/>
          <w:b/>
          <w:color w:val="1C1C1C"/>
          <w:sz w:val="24"/>
          <w:lang w:bidi="hi-IN"/>
        </w:rPr>
        <w:t>SI CONVIENE E SI STIPULA QUANTO SEGUE</w:t>
      </w:r>
    </w:p>
    <w:p w14:paraId="2A6A85B1" w14:textId="77777777" w:rsidR="00A524B3" w:rsidRPr="00FB7933" w:rsidRDefault="00A524B3" w:rsidP="00FB7933">
      <w:pPr>
        <w:spacing w:line="240" w:lineRule="auto"/>
        <w:jc w:val="center"/>
        <w:rPr>
          <w:rFonts w:asciiTheme="majorHAnsi" w:eastAsia="Calibri" w:hAnsiTheme="majorHAnsi" w:cstheme="majorHAnsi"/>
          <w:color w:val="000000"/>
          <w:lang w:bidi="hi-IN"/>
        </w:rPr>
      </w:pPr>
    </w:p>
    <w:p w14:paraId="5397B064" w14:textId="77777777" w:rsidR="00A524B3" w:rsidRPr="00FB7933" w:rsidRDefault="00457E06" w:rsidP="00FB7933">
      <w:pPr>
        <w:spacing w:line="240" w:lineRule="auto"/>
        <w:jc w:val="center"/>
        <w:rPr>
          <w:rFonts w:asciiTheme="majorHAnsi" w:eastAsia="Calibri" w:hAnsiTheme="majorHAnsi" w:cstheme="majorHAnsi"/>
          <w:b/>
          <w:color w:val="000000"/>
          <w:sz w:val="24"/>
          <w:szCs w:val="24"/>
          <w:lang w:bidi="hi-IN"/>
        </w:rPr>
      </w:pPr>
      <w:r w:rsidRPr="00FB7933">
        <w:rPr>
          <w:rFonts w:asciiTheme="majorHAnsi" w:eastAsia="Calibri" w:hAnsiTheme="majorHAnsi" w:cstheme="majorHAnsi"/>
          <w:color w:val="000000"/>
          <w:sz w:val="24"/>
          <w:szCs w:val="24"/>
          <w:lang w:bidi="hi-IN"/>
        </w:rPr>
        <w:t xml:space="preserve">1. </w:t>
      </w:r>
      <w:r w:rsidRPr="00FB7933">
        <w:rPr>
          <w:rFonts w:asciiTheme="majorHAnsi" w:eastAsia="Calibri" w:hAnsiTheme="majorHAnsi" w:cstheme="majorHAnsi"/>
          <w:b/>
          <w:color w:val="000000"/>
          <w:sz w:val="24"/>
          <w:szCs w:val="24"/>
          <w:lang w:bidi="hi-IN"/>
        </w:rPr>
        <w:t xml:space="preserve">OGGETTO     DELLA CONVENZIONE </w:t>
      </w:r>
    </w:p>
    <w:p w14:paraId="7D56C50A" w14:textId="77777777" w:rsidR="00A524B3" w:rsidRPr="00FB7933" w:rsidRDefault="00F27DB1" w:rsidP="00FB7933">
      <w:pPr>
        <w:spacing w:after="0" w:line="240" w:lineRule="auto"/>
        <w:jc w:val="both"/>
        <w:rPr>
          <w:rFonts w:asciiTheme="majorHAnsi" w:eastAsia="Calibri" w:hAnsiTheme="majorHAnsi" w:cstheme="majorHAnsi"/>
          <w:color w:val="000000"/>
          <w:lang w:bidi="hi-IN"/>
        </w:rPr>
      </w:pPr>
      <w:r w:rsidRPr="00FB7933">
        <w:rPr>
          <w:rFonts w:asciiTheme="majorHAnsi" w:eastAsia="Calibri" w:hAnsiTheme="majorHAnsi" w:cstheme="majorHAnsi"/>
          <w:color w:val="000000"/>
          <w:lang w:bidi="hi-IN"/>
        </w:rPr>
        <w:t xml:space="preserve">Visto il </w:t>
      </w:r>
      <w:r w:rsidR="00457E06" w:rsidRPr="00FB7933">
        <w:rPr>
          <w:rFonts w:asciiTheme="majorHAnsi" w:eastAsia="Calibri" w:hAnsiTheme="majorHAnsi" w:cstheme="majorHAnsi"/>
          <w:color w:val="000000"/>
          <w:lang w:bidi="hi-IN"/>
        </w:rPr>
        <w:t xml:space="preserve">  progetto denominato***************** </w:t>
      </w:r>
      <w:proofErr w:type="spellStart"/>
      <w:r w:rsidRPr="00FB7933">
        <w:rPr>
          <w:rFonts w:asciiTheme="majorHAnsi" w:eastAsia="Calibri" w:hAnsiTheme="majorHAnsi" w:cstheme="majorHAnsi"/>
          <w:color w:val="000000"/>
          <w:lang w:bidi="hi-IN"/>
        </w:rPr>
        <w:t>de</w:t>
      </w:r>
      <w:r w:rsidR="00457E06" w:rsidRPr="00FB7933">
        <w:rPr>
          <w:rFonts w:asciiTheme="majorHAnsi" w:eastAsia="Calibri" w:hAnsiTheme="majorHAnsi" w:cstheme="majorHAnsi"/>
          <w:color w:val="000000"/>
          <w:lang w:bidi="hi-IN"/>
        </w:rPr>
        <w:t>lla________ditta</w:t>
      </w:r>
      <w:proofErr w:type="spellEnd"/>
      <w:r w:rsidR="00457E06" w:rsidRPr="00FB7933">
        <w:rPr>
          <w:rFonts w:asciiTheme="majorHAnsi" w:eastAsia="Calibri" w:hAnsiTheme="majorHAnsi" w:cstheme="majorHAnsi"/>
          <w:color w:val="000000"/>
          <w:lang w:bidi="hi-IN"/>
        </w:rPr>
        <w:t xml:space="preserve">/associazione/ente, </w:t>
      </w:r>
      <w:r w:rsidRPr="00FB7933">
        <w:rPr>
          <w:rFonts w:asciiTheme="majorHAnsi" w:eastAsia="Calibri" w:hAnsiTheme="majorHAnsi" w:cstheme="majorHAnsi"/>
          <w:color w:val="000000"/>
          <w:lang w:bidi="hi-IN"/>
        </w:rPr>
        <w:t>il Comune si fa carico</w:t>
      </w:r>
      <w:r w:rsidR="00421AB4" w:rsidRPr="00FB7933">
        <w:rPr>
          <w:rFonts w:asciiTheme="majorHAnsi" w:eastAsia="Calibri" w:hAnsiTheme="majorHAnsi" w:cstheme="majorHAnsi"/>
          <w:color w:val="000000"/>
          <w:lang w:bidi="hi-IN"/>
        </w:rPr>
        <w:t xml:space="preserve"> della partecipazione dei minori a tal fine individuati.</w:t>
      </w:r>
    </w:p>
    <w:p w14:paraId="04D2133D" w14:textId="77777777" w:rsidR="00421AB4" w:rsidRPr="00FB7933" w:rsidRDefault="00421AB4" w:rsidP="00FB7933">
      <w:pPr>
        <w:pStyle w:val="LO-normal1"/>
        <w:spacing w:line="240" w:lineRule="auto"/>
        <w:rPr>
          <w:rFonts w:asciiTheme="majorHAnsi" w:hAnsiTheme="majorHAnsi" w:cstheme="majorHAnsi"/>
          <w:sz w:val="24"/>
          <w:szCs w:val="24"/>
        </w:rPr>
      </w:pPr>
    </w:p>
    <w:p w14:paraId="0A38AF5B" w14:textId="77777777" w:rsidR="00A524B3" w:rsidRPr="00FB7933" w:rsidRDefault="00457E06" w:rsidP="00FB7933">
      <w:pPr>
        <w:pStyle w:val="LO-normal1"/>
        <w:spacing w:line="240" w:lineRule="auto"/>
        <w:jc w:val="center"/>
        <w:rPr>
          <w:rFonts w:asciiTheme="majorHAnsi" w:hAnsiTheme="majorHAnsi" w:cstheme="majorHAnsi"/>
          <w:sz w:val="24"/>
          <w:szCs w:val="24"/>
        </w:rPr>
      </w:pPr>
      <w:r w:rsidRPr="00FB7933">
        <w:rPr>
          <w:rFonts w:asciiTheme="majorHAnsi" w:hAnsiTheme="majorHAnsi" w:cstheme="majorHAnsi"/>
          <w:sz w:val="24"/>
          <w:szCs w:val="24"/>
        </w:rPr>
        <w:t xml:space="preserve">2. </w:t>
      </w:r>
      <w:r w:rsidRPr="00FB7933">
        <w:rPr>
          <w:rFonts w:asciiTheme="majorHAnsi" w:hAnsiTheme="majorHAnsi" w:cstheme="majorHAnsi"/>
          <w:b/>
          <w:sz w:val="24"/>
          <w:szCs w:val="24"/>
        </w:rPr>
        <w:t xml:space="preserve">NOMINA REFERENTE </w:t>
      </w:r>
      <w:proofErr w:type="gramStart"/>
      <w:r w:rsidRPr="00FB7933">
        <w:rPr>
          <w:rFonts w:asciiTheme="majorHAnsi" w:hAnsiTheme="majorHAnsi" w:cstheme="majorHAnsi"/>
          <w:b/>
          <w:sz w:val="24"/>
          <w:szCs w:val="24"/>
        </w:rPr>
        <w:t>PROGETTO  E</w:t>
      </w:r>
      <w:proofErr w:type="gramEnd"/>
      <w:r w:rsidRPr="00FB7933">
        <w:rPr>
          <w:rFonts w:asciiTheme="majorHAnsi" w:hAnsiTheme="majorHAnsi" w:cstheme="majorHAnsi"/>
          <w:b/>
          <w:sz w:val="24"/>
          <w:szCs w:val="24"/>
        </w:rPr>
        <w:t xml:space="preserve"> OBBLIGHI  DITTA</w:t>
      </w:r>
    </w:p>
    <w:p w14:paraId="3BABDF45" w14:textId="77777777" w:rsidR="00A95A25" w:rsidRPr="00FB7933" w:rsidRDefault="00421AB4" w:rsidP="00FB7933">
      <w:pPr>
        <w:spacing w:after="0" w:line="240" w:lineRule="auto"/>
        <w:jc w:val="both"/>
        <w:rPr>
          <w:rFonts w:asciiTheme="majorHAnsi" w:hAnsiTheme="majorHAnsi" w:cstheme="majorHAnsi"/>
          <w:color w:val="1C1C1C"/>
        </w:rPr>
      </w:pPr>
      <w:r w:rsidRPr="00FB7933">
        <w:rPr>
          <w:rFonts w:asciiTheme="majorHAnsi" w:hAnsiTheme="majorHAnsi" w:cstheme="majorHAnsi"/>
          <w:color w:val="1C1C1C"/>
        </w:rPr>
        <w:t>L</w:t>
      </w:r>
      <w:r w:rsidR="00A95A25" w:rsidRPr="00FB7933">
        <w:rPr>
          <w:rFonts w:asciiTheme="majorHAnsi" w:hAnsiTheme="majorHAnsi" w:cstheme="majorHAnsi"/>
          <w:color w:val="1C1C1C"/>
        </w:rPr>
        <w:t>’</w:t>
      </w:r>
      <w:r w:rsidRPr="00FB7933">
        <w:rPr>
          <w:rFonts w:asciiTheme="majorHAnsi" w:hAnsiTheme="majorHAnsi" w:cstheme="majorHAnsi"/>
          <w:color w:val="1C1C1C"/>
        </w:rPr>
        <w:t xml:space="preserve">Associazione/Ente </w:t>
      </w:r>
      <w:r w:rsidR="00457E06" w:rsidRPr="00FB7933">
        <w:rPr>
          <w:rFonts w:asciiTheme="majorHAnsi" w:hAnsiTheme="majorHAnsi" w:cstheme="majorHAnsi"/>
          <w:color w:val="1C1C1C"/>
        </w:rPr>
        <w:t xml:space="preserve">individua quale proprio responsabile e referente per l'intera durata del progetto il/la </w:t>
      </w:r>
      <w:proofErr w:type="spellStart"/>
      <w:r w:rsidR="00457E06" w:rsidRPr="00FB7933">
        <w:rPr>
          <w:rFonts w:asciiTheme="majorHAnsi" w:hAnsiTheme="majorHAnsi" w:cstheme="majorHAnsi"/>
          <w:color w:val="1C1C1C"/>
        </w:rPr>
        <w:t>sig</w:t>
      </w:r>
      <w:proofErr w:type="spellEnd"/>
      <w:r w:rsidR="00457E06" w:rsidRPr="00FB7933">
        <w:rPr>
          <w:rFonts w:asciiTheme="majorHAnsi" w:hAnsiTheme="majorHAnsi" w:cstheme="majorHAnsi"/>
          <w:color w:val="1C1C1C"/>
        </w:rPr>
        <w:t>/sig.ra__________</w:t>
      </w:r>
      <w:proofErr w:type="gramStart"/>
      <w:r w:rsidR="00457E06" w:rsidRPr="00FB7933">
        <w:rPr>
          <w:rFonts w:asciiTheme="majorHAnsi" w:hAnsiTheme="majorHAnsi" w:cstheme="majorHAnsi"/>
          <w:color w:val="1C1C1C"/>
        </w:rPr>
        <w:t>_ ,</w:t>
      </w:r>
      <w:proofErr w:type="gramEnd"/>
      <w:r w:rsidR="00457E06" w:rsidRPr="00FB7933">
        <w:rPr>
          <w:rFonts w:asciiTheme="majorHAnsi" w:hAnsiTheme="majorHAnsi" w:cstheme="majorHAnsi"/>
          <w:color w:val="1C1C1C"/>
        </w:rPr>
        <w:t xml:space="preserve"> tel._________, e si impegna a comunicare eventuali sostituzioni. </w:t>
      </w:r>
    </w:p>
    <w:p w14:paraId="4BA13029" w14:textId="77777777" w:rsidR="00A524B3" w:rsidRPr="00FB7933" w:rsidRDefault="00A95A25" w:rsidP="00FB7933">
      <w:pPr>
        <w:spacing w:after="0" w:line="240" w:lineRule="auto"/>
        <w:jc w:val="both"/>
        <w:rPr>
          <w:rFonts w:asciiTheme="majorHAnsi" w:eastAsia="Calibri" w:hAnsiTheme="majorHAnsi" w:cstheme="majorHAnsi"/>
          <w:color w:val="000000"/>
          <w:lang w:bidi="hi-IN"/>
        </w:rPr>
      </w:pPr>
      <w:r w:rsidRPr="00FB7933">
        <w:rPr>
          <w:rFonts w:asciiTheme="majorHAnsi" w:hAnsiTheme="majorHAnsi" w:cstheme="majorHAnsi"/>
          <w:color w:val="1C1C1C"/>
        </w:rPr>
        <w:t>As</w:t>
      </w:r>
      <w:r w:rsidR="00457E06" w:rsidRPr="00FB7933">
        <w:rPr>
          <w:rFonts w:asciiTheme="majorHAnsi" w:hAnsiTheme="majorHAnsi" w:cstheme="majorHAnsi"/>
          <w:color w:val="1C1C1C"/>
        </w:rPr>
        <w:t>sume in via diretta ed esclusiva ogni responsabilità civile e penale in ordine allo svolgimento del progetto sollevando il Comune da ogni responsabilità al riguardo; garantisce inoltre, per l'intero periodo, la copertura assicurativa per il personale, per i minori iscritti, per responsabilità civile verso terzi, per danni causati a persone o a cose nello svolgimento dell’attività o conseguenti all’attività prestata;</w:t>
      </w:r>
    </w:p>
    <w:p w14:paraId="01C1636C" w14:textId="77777777" w:rsidR="00421AB4" w:rsidRPr="00FB7933" w:rsidRDefault="00457E06" w:rsidP="00FB7933">
      <w:pPr>
        <w:widowControl w:val="0"/>
        <w:spacing w:after="240" w:line="240" w:lineRule="auto"/>
        <w:jc w:val="both"/>
        <w:rPr>
          <w:rFonts w:asciiTheme="majorHAnsi" w:hAnsiTheme="majorHAnsi" w:cstheme="majorHAnsi"/>
          <w:color w:val="000000"/>
        </w:rPr>
      </w:pPr>
      <w:r w:rsidRPr="00FB7933">
        <w:rPr>
          <w:rFonts w:asciiTheme="majorHAnsi" w:hAnsiTheme="majorHAnsi" w:cstheme="majorHAnsi"/>
          <w:color w:val="1C1C1C"/>
        </w:rPr>
        <w:t>L’associazione/ente come sopra rappresentata dichiara di avere preso visione e di applicare tutte le misure finalizzate alla prevenzione del contagio da Covid-19 previste</w:t>
      </w:r>
      <w:r w:rsidR="00421AB4" w:rsidRPr="00FB7933">
        <w:rPr>
          <w:rFonts w:asciiTheme="majorHAnsi" w:hAnsiTheme="majorHAnsi" w:cstheme="majorHAnsi"/>
          <w:color w:val="000000"/>
        </w:rPr>
        <w:t xml:space="preserve"> dalle linee guida per la gestione in sicurezza di attività educative non formali e informali, e ricreative, volte al benessere dei minori durante l'emergenza COVID-</w:t>
      </w:r>
      <w:proofErr w:type="gramStart"/>
      <w:r w:rsidR="00421AB4" w:rsidRPr="00FB7933">
        <w:rPr>
          <w:rFonts w:asciiTheme="majorHAnsi" w:hAnsiTheme="majorHAnsi" w:cstheme="majorHAnsi"/>
          <w:color w:val="000000"/>
        </w:rPr>
        <w:t xml:space="preserve">19” </w:t>
      </w:r>
      <w:r w:rsidR="00CB01B3" w:rsidRPr="00FB7933">
        <w:rPr>
          <w:rFonts w:asciiTheme="majorHAnsi" w:hAnsiTheme="majorHAnsi" w:cstheme="majorHAnsi"/>
          <w:color w:val="000000"/>
        </w:rPr>
        <w:t xml:space="preserve"> allegate</w:t>
      </w:r>
      <w:proofErr w:type="gramEnd"/>
      <w:r w:rsidR="00CB01B3" w:rsidRPr="00FB7933">
        <w:rPr>
          <w:rFonts w:asciiTheme="majorHAnsi" w:hAnsiTheme="majorHAnsi" w:cstheme="majorHAnsi"/>
          <w:color w:val="000000"/>
        </w:rPr>
        <w:t xml:space="preserve"> all’</w:t>
      </w:r>
      <w:r w:rsidR="00421AB4" w:rsidRPr="00FB7933">
        <w:rPr>
          <w:rFonts w:asciiTheme="majorHAnsi" w:hAnsiTheme="majorHAnsi" w:cstheme="majorHAnsi"/>
          <w:color w:val="000000"/>
        </w:rPr>
        <w:t>Ordinanza del Ministero della Salute del 21 maggio 2021 all.8;</w:t>
      </w:r>
    </w:p>
    <w:p w14:paraId="730FE77E" w14:textId="77777777" w:rsidR="00A524B3" w:rsidRPr="00FB7933" w:rsidRDefault="00A524B3" w:rsidP="00FB7933">
      <w:pPr>
        <w:pStyle w:val="LO-normal1"/>
        <w:spacing w:after="0" w:line="240" w:lineRule="auto"/>
        <w:jc w:val="both"/>
        <w:rPr>
          <w:rFonts w:asciiTheme="majorHAnsi" w:eastAsia="Times New Roman" w:hAnsiTheme="majorHAnsi" w:cstheme="majorHAnsi"/>
          <w:color w:val="1C1C1C"/>
          <w:sz w:val="24"/>
          <w:highlight w:val="white"/>
          <w:lang w:bidi="ar-SA"/>
        </w:rPr>
      </w:pPr>
    </w:p>
    <w:p w14:paraId="4430D4FF" w14:textId="77777777" w:rsidR="00A524B3" w:rsidRPr="00FB7933" w:rsidRDefault="00457E06" w:rsidP="00FB7933">
      <w:pPr>
        <w:pStyle w:val="LO-normal1"/>
        <w:spacing w:line="240" w:lineRule="auto"/>
        <w:jc w:val="center"/>
        <w:rPr>
          <w:rFonts w:asciiTheme="majorHAnsi" w:hAnsiTheme="majorHAnsi" w:cstheme="majorHAnsi"/>
          <w:b/>
          <w:color w:val="000000" w:themeColor="text1"/>
          <w:sz w:val="24"/>
          <w:szCs w:val="24"/>
        </w:rPr>
      </w:pPr>
      <w:r w:rsidRPr="00FB7933">
        <w:rPr>
          <w:rFonts w:asciiTheme="majorHAnsi" w:hAnsiTheme="majorHAnsi" w:cstheme="majorHAnsi"/>
          <w:b/>
          <w:color w:val="000000" w:themeColor="text1"/>
          <w:sz w:val="24"/>
          <w:szCs w:val="24"/>
        </w:rPr>
        <w:t xml:space="preserve">3. ULTERIORI OBBLIGHI </w:t>
      </w:r>
      <w:proofErr w:type="gramStart"/>
      <w:r w:rsidR="00421AB4" w:rsidRPr="00FB7933">
        <w:rPr>
          <w:rFonts w:asciiTheme="majorHAnsi" w:hAnsiTheme="majorHAnsi" w:cstheme="majorHAnsi"/>
          <w:b/>
          <w:color w:val="000000" w:themeColor="text1"/>
          <w:sz w:val="24"/>
          <w:szCs w:val="24"/>
        </w:rPr>
        <w:t>d</w:t>
      </w:r>
      <w:r w:rsidRPr="00FB7933">
        <w:rPr>
          <w:rFonts w:asciiTheme="majorHAnsi" w:hAnsiTheme="majorHAnsi" w:cstheme="majorHAnsi"/>
          <w:b/>
          <w:color w:val="000000" w:themeColor="text1"/>
          <w:sz w:val="24"/>
          <w:szCs w:val="24"/>
        </w:rPr>
        <w:t xml:space="preserve">ell’ </w:t>
      </w:r>
      <w:r w:rsidR="003D3383" w:rsidRPr="00FB7933">
        <w:rPr>
          <w:rFonts w:asciiTheme="majorHAnsi" w:hAnsiTheme="majorHAnsi" w:cstheme="majorHAnsi"/>
          <w:b/>
          <w:color w:val="000000" w:themeColor="text1"/>
          <w:sz w:val="24"/>
          <w:szCs w:val="24"/>
        </w:rPr>
        <w:t>A</w:t>
      </w:r>
      <w:r w:rsidRPr="00FB7933">
        <w:rPr>
          <w:rFonts w:asciiTheme="majorHAnsi" w:eastAsia="Times New Roman" w:hAnsiTheme="majorHAnsi" w:cstheme="majorHAnsi"/>
          <w:b/>
          <w:color w:val="000000" w:themeColor="text1"/>
          <w:sz w:val="24"/>
          <w:szCs w:val="24"/>
          <w:lang w:bidi="ar-SA"/>
        </w:rPr>
        <w:t>ssociazione</w:t>
      </w:r>
      <w:proofErr w:type="gramEnd"/>
      <w:r w:rsidRPr="00FB7933">
        <w:rPr>
          <w:rFonts w:asciiTheme="majorHAnsi" w:eastAsia="Times New Roman" w:hAnsiTheme="majorHAnsi" w:cstheme="majorHAnsi"/>
          <w:b/>
          <w:color w:val="000000" w:themeColor="text1"/>
          <w:sz w:val="24"/>
          <w:szCs w:val="24"/>
          <w:lang w:bidi="ar-SA"/>
        </w:rPr>
        <w:t>/ente</w:t>
      </w:r>
    </w:p>
    <w:p w14:paraId="20680DBC" w14:textId="77777777" w:rsidR="00A524B3" w:rsidRPr="00FB7933" w:rsidRDefault="00457E06" w:rsidP="00FB7933">
      <w:pPr>
        <w:pStyle w:val="LO-normal1"/>
        <w:spacing w:after="140" w:line="240" w:lineRule="auto"/>
        <w:jc w:val="both"/>
        <w:rPr>
          <w:rFonts w:asciiTheme="majorHAnsi" w:eastAsia="Times New Roman" w:hAnsiTheme="majorHAnsi" w:cstheme="majorHAnsi"/>
          <w:color w:val="000000" w:themeColor="text1"/>
          <w:highlight w:val="white"/>
          <w:lang w:bidi="ar-SA"/>
        </w:rPr>
      </w:pPr>
      <w:r w:rsidRPr="00FB7933">
        <w:rPr>
          <w:rFonts w:asciiTheme="majorHAnsi" w:eastAsia="Times New Roman" w:hAnsiTheme="majorHAnsi" w:cstheme="majorHAnsi"/>
          <w:color w:val="000000" w:themeColor="text1"/>
          <w:highlight w:val="white"/>
          <w:lang w:bidi="ar-SA"/>
        </w:rPr>
        <w:t xml:space="preserve">L’associazione/ente </w:t>
      </w:r>
      <w:proofErr w:type="gramStart"/>
      <w:r w:rsidRPr="00FB7933">
        <w:rPr>
          <w:rFonts w:asciiTheme="majorHAnsi" w:eastAsia="Times New Roman" w:hAnsiTheme="majorHAnsi" w:cstheme="majorHAnsi"/>
          <w:color w:val="000000" w:themeColor="text1"/>
          <w:highlight w:val="white"/>
          <w:lang w:bidi="ar-SA"/>
        </w:rPr>
        <w:t>s’impegna  inoltre</w:t>
      </w:r>
      <w:proofErr w:type="gramEnd"/>
      <w:r w:rsidRPr="00FB7933">
        <w:rPr>
          <w:rFonts w:asciiTheme="majorHAnsi" w:eastAsia="Times New Roman" w:hAnsiTheme="majorHAnsi" w:cstheme="majorHAnsi"/>
          <w:color w:val="000000" w:themeColor="text1"/>
          <w:highlight w:val="white"/>
          <w:lang w:bidi="ar-SA"/>
        </w:rPr>
        <w:t xml:space="preserve"> a:</w:t>
      </w:r>
    </w:p>
    <w:p w14:paraId="52E3A9A1" w14:textId="77777777" w:rsidR="00A524B3" w:rsidRPr="00FB7933" w:rsidRDefault="00457E06" w:rsidP="00FB7933">
      <w:pPr>
        <w:pStyle w:val="LO-normal1"/>
        <w:spacing w:after="0" w:line="240" w:lineRule="auto"/>
        <w:jc w:val="both"/>
        <w:rPr>
          <w:rFonts w:asciiTheme="majorHAnsi" w:eastAsia="Times New Roman" w:hAnsiTheme="majorHAnsi" w:cstheme="majorHAnsi"/>
          <w:color w:val="000000" w:themeColor="text1"/>
          <w:highlight w:val="white"/>
          <w:lang w:bidi="ar-SA"/>
        </w:rPr>
      </w:pPr>
      <w:r w:rsidRPr="00FB7933">
        <w:rPr>
          <w:rFonts w:asciiTheme="majorHAnsi" w:eastAsia="Times New Roman" w:hAnsiTheme="majorHAnsi" w:cstheme="majorHAnsi"/>
          <w:color w:val="000000" w:themeColor="text1"/>
          <w:highlight w:val="white"/>
          <w:lang w:bidi="ar-SA"/>
        </w:rPr>
        <w:t>rispettare per tutto il personale impiegato gli standard di trattamento salariale e normativo previsto dai CC.CC.NN.LL. di settore, nonché dalle forme di lavoro previste dalla normativa vigente;</w:t>
      </w:r>
    </w:p>
    <w:p w14:paraId="02EF7882" w14:textId="77777777" w:rsidR="00A524B3" w:rsidRPr="00FB7933" w:rsidRDefault="00457E06" w:rsidP="00FB7933">
      <w:pPr>
        <w:pStyle w:val="LO-normal1"/>
        <w:spacing w:after="0" w:line="240" w:lineRule="auto"/>
        <w:jc w:val="both"/>
        <w:rPr>
          <w:rFonts w:asciiTheme="majorHAnsi" w:eastAsia="Times New Roman" w:hAnsiTheme="majorHAnsi" w:cstheme="majorHAnsi"/>
          <w:color w:val="000000" w:themeColor="text1"/>
          <w:highlight w:val="white"/>
          <w:lang w:bidi="ar-SA"/>
        </w:rPr>
      </w:pPr>
      <w:r w:rsidRPr="00FB7933">
        <w:rPr>
          <w:rFonts w:asciiTheme="majorHAnsi" w:eastAsia="Times New Roman" w:hAnsiTheme="majorHAnsi" w:cstheme="majorHAnsi"/>
          <w:color w:val="000000" w:themeColor="text1"/>
          <w:highlight w:val="white"/>
          <w:lang w:bidi="ar-SA"/>
        </w:rPr>
        <w:t xml:space="preserve">rispettare gli obblighi di cui al </w:t>
      </w:r>
      <w:proofErr w:type="spellStart"/>
      <w:proofErr w:type="gramStart"/>
      <w:r w:rsidRPr="00FB7933">
        <w:rPr>
          <w:rFonts w:asciiTheme="majorHAnsi" w:eastAsia="Times New Roman" w:hAnsiTheme="majorHAnsi" w:cstheme="majorHAnsi"/>
          <w:color w:val="000000" w:themeColor="text1"/>
          <w:highlight w:val="white"/>
          <w:lang w:bidi="ar-SA"/>
        </w:rPr>
        <w:t>D.Lgs</w:t>
      </w:r>
      <w:proofErr w:type="gramEnd"/>
      <w:r w:rsidRPr="00FB7933">
        <w:rPr>
          <w:rFonts w:asciiTheme="majorHAnsi" w:eastAsia="Times New Roman" w:hAnsiTheme="majorHAnsi" w:cstheme="majorHAnsi"/>
          <w:color w:val="000000" w:themeColor="text1"/>
          <w:highlight w:val="white"/>
          <w:lang w:bidi="ar-SA"/>
        </w:rPr>
        <w:t>.</w:t>
      </w:r>
      <w:proofErr w:type="spellEnd"/>
      <w:r w:rsidRPr="00FB7933">
        <w:rPr>
          <w:rFonts w:asciiTheme="majorHAnsi" w:eastAsia="Times New Roman" w:hAnsiTheme="majorHAnsi" w:cstheme="majorHAnsi"/>
          <w:color w:val="000000" w:themeColor="text1"/>
          <w:highlight w:val="white"/>
          <w:lang w:bidi="ar-SA"/>
        </w:rPr>
        <w:t xml:space="preserve"> 81/2008 in materia di salute e sicurezza sul lavoro;</w:t>
      </w:r>
    </w:p>
    <w:p w14:paraId="37EEBFBC" w14:textId="77777777" w:rsidR="00A524B3" w:rsidRPr="00FB7933" w:rsidRDefault="00457E06" w:rsidP="00FB7933">
      <w:pPr>
        <w:pStyle w:val="LO-normal1"/>
        <w:spacing w:after="0" w:line="240" w:lineRule="auto"/>
        <w:jc w:val="both"/>
        <w:rPr>
          <w:rFonts w:asciiTheme="majorHAnsi" w:eastAsia="Times New Roman" w:hAnsiTheme="majorHAnsi" w:cstheme="majorHAnsi"/>
          <w:color w:val="000000" w:themeColor="text1"/>
          <w:highlight w:val="white"/>
          <w:lang w:bidi="ar-SA"/>
        </w:rPr>
      </w:pPr>
      <w:r w:rsidRPr="00FB7933">
        <w:rPr>
          <w:rFonts w:asciiTheme="majorHAnsi" w:eastAsia="Times New Roman" w:hAnsiTheme="majorHAnsi" w:cstheme="majorHAnsi"/>
          <w:color w:val="000000" w:themeColor="text1"/>
          <w:highlight w:val="white"/>
          <w:lang w:bidi="ar-SA"/>
        </w:rPr>
        <w:t>rispettare il segreto d’ufficio, evitando di divulgare, in ambito esterno al servizio, notizie e fatti inerenti il proprio intervento e, comunque, rispettare gli obblighi di cui al T.U. 196/03, e provvedere alla nomina del responsabile del trattamento dei dati ai sensi della legge sulla privacy;</w:t>
      </w:r>
    </w:p>
    <w:p w14:paraId="5D3E6517" w14:textId="77777777" w:rsidR="00A524B3" w:rsidRPr="00FB7933" w:rsidRDefault="00457E06" w:rsidP="00FB7933">
      <w:pPr>
        <w:pStyle w:val="LO-normal1"/>
        <w:spacing w:after="0" w:line="240" w:lineRule="auto"/>
        <w:jc w:val="both"/>
        <w:rPr>
          <w:rFonts w:asciiTheme="majorHAnsi" w:eastAsia="Times New Roman" w:hAnsiTheme="majorHAnsi" w:cstheme="majorHAnsi"/>
          <w:color w:val="000000" w:themeColor="text1"/>
          <w:highlight w:val="white"/>
          <w:lang w:bidi="ar-SA"/>
        </w:rPr>
      </w:pPr>
      <w:r w:rsidRPr="00FB7933">
        <w:rPr>
          <w:rFonts w:asciiTheme="majorHAnsi" w:eastAsia="Times New Roman" w:hAnsiTheme="majorHAnsi" w:cstheme="majorHAnsi"/>
          <w:color w:val="000000" w:themeColor="text1"/>
          <w:highlight w:val="white"/>
          <w:lang w:bidi="ar-SA"/>
        </w:rPr>
        <w:t>inviare immediata comunicazione all'Ente Locale di qualsiasi evento di carattere straordinario riguardante l'andamento degli interventi, delle eventuali difficoltà dei rapporti tra l’ente/il beneficiario/la famiglia del minore nonché di ogni altro evento che impedisca la corretta esecuzione del progetto;</w:t>
      </w:r>
    </w:p>
    <w:p w14:paraId="3DB91360" w14:textId="77777777" w:rsidR="00A524B3" w:rsidRPr="00FB7933" w:rsidRDefault="00457E06" w:rsidP="00FB7933">
      <w:pPr>
        <w:pStyle w:val="LO-normal1"/>
        <w:spacing w:after="0" w:line="240" w:lineRule="auto"/>
        <w:jc w:val="both"/>
        <w:rPr>
          <w:rFonts w:asciiTheme="majorHAnsi" w:eastAsia="Times New Roman" w:hAnsiTheme="majorHAnsi" w:cstheme="majorHAnsi"/>
          <w:color w:val="C9211E"/>
          <w:highlight w:val="white"/>
          <w:lang w:bidi="ar-SA"/>
        </w:rPr>
      </w:pPr>
      <w:r w:rsidRPr="00FB7933">
        <w:rPr>
          <w:rFonts w:asciiTheme="majorHAnsi" w:eastAsia="Times New Roman" w:hAnsiTheme="majorHAnsi" w:cstheme="majorHAnsi"/>
          <w:color w:val="000000" w:themeColor="text1"/>
          <w:highlight w:val="white"/>
          <w:lang w:bidi="ar-SA"/>
        </w:rPr>
        <w:t>rispettare le prescrizioni della Legge 136/10 in materia di tracciabilità dei flussi finanziari</w:t>
      </w:r>
      <w:r w:rsidRPr="00FB7933">
        <w:rPr>
          <w:rFonts w:asciiTheme="majorHAnsi" w:eastAsia="Times New Roman" w:hAnsiTheme="majorHAnsi" w:cstheme="majorHAnsi"/>
          <w:color w:val="C9211E"/>
          <w:highlight w:val="white"/>
          <w:lang w:bidi="ar-SA"/>
        </w:rPr>
        <w:t>;</w:t>
      </w:r>
    </w:p>
    <w:p w14:paraId="0029128F" w14:textId="77777777" w:rsidR="00A524B3" w:rsidRPr="00FB7933" w:rsidRDefault="00457E06" w:rsidP="00FB7933">
      <w:pPr>
        <w:pStyle w:val="LO-normal1"/>
        <w:spacing w:after="0" w:line="240" w:lineRule="auto"/>
        <w:jc w:val="both"/>
        <w:rPr>
          <w:rFonts w:asciiTheme="majorHAnsi" w:eastAsia="Times New Roman" w:hAnsiTheme="majorHAnsi" w:cstheme="majorHAnsi"/>
          <w:color w:val="000000" w:themeColor="text1"/>
          <w:highlight w:val="white"/>
          <w:lang w:bidi="ar-SA"/>
        </w:rPr>
      </w:pPr>
      <w:r w:rsidRPr="00FB7933">
        <w:rPr>
          <w:rFonts w:asciiTheme="majorHAnsi" w:eastAsia="Times New Roman" w:hAnsiTheme="majorHAnsi" w:cstheme="majorHAnsi"/>
          <w:color w:val="000000" w:themeColor="text1"/>
          <w:highlight w:val="white"/>
          <w:lang w:bidi="ar-SA"/>
        </w:rPr>
        <w:t>non richiedere somme di denaro ad alcun titolo, agli utenti o ai loro familiari, per le prestazioni oggetto del presente atto;</w:t>
      </w:r>
    </w:p>
    <w:p w14:paraId="42B9B2C5" w14:textId="77777777" w:rsidR="00A524B3" w:rsidRPr="00FB7933" w:rsidRDefault="00457E06" w:rsidP="00FB7933">
      <w:pPr>
        <w:pStyle w:val="LO-normal1"/>
        <w:spacing w:after="0" w:line="240" w:lineRule="auto"/>
        <w:jc w:val="both"/>
        <w:rPr>
          <w:rFonts w:asciiTheme="majorHAnsi" w:eastAsia="Times New Roman" w:hAnsiTheme="majorHAnsi" w:cstheme="majorHAnsi"/>
          <w:color w:val="000000" w:themeColor="text1"/>
          <w:highlight w:val="white"/>
          <w:lang w:bidi="ar-SA"/>
        </w:rPr>
      </w:pPr>
      <w:r w:rsidRPr="00FB7933">
        <w:rPr>
          <w:rFonts w:asciiTheme="majorHAnsi" w:eastAsia="Times New Roman" w:hAnsiTheme="majorHAnsi" w:cstheme="majorHAnsi"/>
          <w:color w:val="000000" w:themeColor="text1"/>
          <w:highlight w:val="white"/>
          <w:lang w:bidi="ar-SA"/>
        </w:rPr>
        <w:t>tenere costantemente aggiornate i dati personali degli utenti, contenenti tutta la documentazione attinente l’intervento e il diario delle attività, con i fatti più significativi realizzati o in corso di realizzazione;</w:t>
      </w:r>
    </w:p>
    <w:p w14:paraId="690BF998" w14:textId="77777777" w:rsidR="00A524B3" w:rsidRPr="00FB7933" w:rsidRDefault="00457E06" w:rsidP="00FB7933">
      <w:pPr>
        <w:pStyle w:val="LO-normal1"/>
        <w:spacing w:after="0" w:line="240" w:lineRule="auto"/>
        <w:jc w:val="both"/>
        <w:rPr>
          <w:rFonts w:asciiTheme="majorHAnsi" w:eastAsia="Times New Roman" w:hAnsiTheme="majorHAnsi" w:cstheme="majorHAnsi"/>
          <w:color w:val="000000" w:themeColor="text1"/>
          <w:highlight w:val="white"/>
          <w:lang w:bidi="ar-SA"/>
        </w:rPr>
      </w:pPr>
      <w:r w:rsidRPr="00FB7933">
        <w:rPr>
          <w:rFonts w:asciiTheme="majorHAnsi" w:eastAsia="Times New Roman" w:hAnsiTheme="majorHAnsi" w:cstheme="majorHAnsi"/>
          <w:color w:val="000000" w:themeColor="text1"/>
          <w:highlight w:val="white"/>
          <w:lang w:bidi="ar-SA"/>
        </w:rPr>
        <w:t>informare preventivamente, illustrandone finalità, contenuti e modalità, l'ente locale di ogni iniziativa avente carattere di comunicazione pubblica, che sia in qualsiasi modo connessa all’esecuzione del servizio/prestazione.</w:t>
      </w:r>
    </w:p>
    <w:p w14:paraId="0B733621" w14:textId="77777777" w:rsidR="00A524B3" w:rsidRPr="00FB7933" w:rsidRDefault="00613D39" w:rsidP="00FB7933">
      <w:pPr>
        <w:pStyle w:val="LO-normal1"/>
        <w:spacing w:after="0" w:line="240" w:lineRule="auto"/>
        <w:jc w:val="both"/>
        <w:rPr>
          <w:rFonts w:asciiTheme="majorHAnsi" w:hAnsiTheme="majorHAnsi" w:cstheme="majorHAnsi"/>
          <w:color w:val="000000" w:themeColor="text1"/>
        </w:rPr>
      </w:pPr>
      <w:r w:rsidRPr="00FB7933">
        <w:rPr>
          <w:rFonts w:asciiTheme="majorHAnsi" w:hAnsiTheme="majorHAnsi" w:cstheme="majorHAnsi"/>
          <w:color w:val="000000" w:themeColor="text1"/>
        </w:rPr>
        <w:t>S</w:t>
      </w:r>
      <w:r w:rsidR="00457E06" w:rsidRPr="00FB7933">
        <w:rPr>
          <w:rFonts w:asciiTheme="majorHAnsi" w:hAnsiTheme="majorHAnsi" w:cstheme="majorHAnsi"/>
          <w:color w:val="000000" w:themeColor="text1"/>
        </w:rPr>
        <w:t>i impegna altresì a rispettare:</w:t>
      </w:r>
    </w:p>
    <w:p w14:paraId="5DF057C5" w14:textId="77777777" w:rsidR="00A524B3" w:rsidRPr="00FB7933" w:rsidRDefault="00457E06" w:rsidP="00FB7933">
      <w:pPr>
        <w:pStyle w:val="LO-normal1"/>
        <w:spacing w:after="0" w:line="240" w:lineRule="auto"/>
        <w:jc w:val="both"/>
        <w:rPr>
          <w:rFonts w:asciiTheme="majorHAnsi" w:hAnsiTheme="majorHAnsi" w:cstheme="majorHAnsi"/>
          <w:color w:val="000000" w:themeColor="text1"/>
        </w:rPr>
      </w:pPr>
      <w:r w:rsidRPr="00FB7933">
        <w:rPr>
          <w:rFonts w:asciiTheme="majorHAnsi" w:hAnsiTheme="majorHAnsi" w:cstheme="majorHAnsi"/>
          <w:color w:val="000000" w:themeColor="text1"/>
        </w:rPr>
        <w:t>- le norme contenute nel Codice di Comportamento dei Dipendenti approvato dal Comune di Palermo, giusta deliberazione di Giunta Comunale n. 39 del 27/03/2014 e pubblicate sul sito istituzionale;</w:t>
      </w:r>
    </w:p>
    <w:p w14:paraId="6863FADA" w14:textId="77777777" w:rsidR="00A524B3" w:rsidRPr="00FB7933" w:rsidRDefault="00457E06" w:rsidP="00FB7933">
      <w:pPr>
        <w:pStyle w:val="LO-normal1"/>
        <w:spacing w:after="0" w:line="240" w:lineRule="auto"/>
        <w:jc w:val="both"/>
        <w:rPr>
          <w:rFonts w:asciiTheme="majorHAnsi" w:hAnsiTheme="majorHAnsi" w:cstheme="majorHAnsi"/>
          <w:color w:val="000000" w:themeColor="text1"/>
        </w:rPr>
      </w:pPr>
      <w:r w:rsidRPr="00FB7933">
        <w:rPr>
          <w:rFonts w:asciiTheme="majorHAnsi" w:hAnsiTheme="majorHAnsi" w:cstheme="majorHAnsi"/>
          <w:color w:val="000000" w:themeColor="text1"/>
        </w:rPr>
        <w:t>- le norme pattizie di cui alla Intesa di legalità, sottoscritta il 28/12/2018 con la Prefettura di Palermo, tra l’altro consultabile al sito http://www.prefettura.it/palermo, e che qui si intendono integralmente riportate, e di accettarne incondizionatamente il contenuto e gli effetti;</w:t>
      </w:r>
    </w:p>
    <w:p w14:paraId="5E9B78AD" w14:textId="77777777" w:rsidR="00A524B3" w:rsidRPr="00FB7933" w:rsidRDefault="00457E06" w:rsidP="00FB7933">
      <w:pPr>
        <w:pStyle w:val="LO-normal1"/>
        <w:spacing w:after="0" w:line="240" w:lineRule="auto"/>
        <w:jc w:val="both"/>
        <w:rPr>
          <w:rFonts w:asciiTheme="majorHAnsi" w:hAnsiTheme="majorHAnsi" w:cstheme="majorHAnsi"/>
          <w:color w:val="000000" w:themeColor="text1"/>
        </w:rPr>
      </w:pPr>
      <w:r w:rsidRPr="00FB7933">
        <w:rPr>
          <w:rFonts w:asciiTheme="majorHAnsi" w:hAnsiTheme="majorHAnsi" w:cstheme="majorHAnsi"/>
          <w:color w:val="000000" w:themeColor="text1"/>
        </w:rPr>
        <w:t>- il piano triennale anticorruzione del Comune di Palermo adottato con delibera di G.M. n 43 del 25/02/2020.</w:t>
      </w:r>
    </w:p>
    <w:p w14:paraId="0D716BE1" w14:textId="77777777" w:rsidR="00613D39" w:rsidRPr="00FB7933" w:rsidRDefault="00613D39" w:rsidP="00FB7933">
      <w:pPr>
        <w:pStyle w:val="LO-normal1"/>
        <w:spacing w:after="0" w:line="240" w:lineRule="auto"/>
        <w:jc w:val="both"/>
        <w:rPr>
          <w:rFonts w:asciiTheme="majorHAnsi" w:hAnsiTheme="majorHAnsi" w:cstheme="majorHAnsi"/>
          <w:color w:val="000000" w:themeColor="text1"/>
        </w:rPr>
      </w:pPr>
    </w:p>
    <w:p w14:paraId="534440D9" w14:textId="77777777" w:rsidR="00A524B3" w:rsidRPr="00FB7933" w:rsidRDefault="00457E06" w:rsidP="00FB7933">
      <w:pPr>
        <w:pStyle w:val="LO-normal1"/>
        <w:spacing w:after="0" w:line="240" w:lineRule="auto"/>
        <w:jc w:val="center"/>
        <w:rPr>
          <w:rFonts w:asciiTheme="majorHAnsi" w:hAnsiTheme="majorHAnsi" w:cstheme="majorHAnsi"/>
          <w:sz w:val="24"/>
          <w:szCs w:val="24"/>
        </w:rPr>
      </w:pPr>
      <w:r w:rsidRPr="00FB7933">
        <w:rPr>
          <w:rFonts w:asciiTheme="majorHAnsi" w:eastAsia="Times New Roman" w:hAnsiTheme="majorHAnsi" w:cstheme="majorHAnsi"/>
          <w:color w:val="1C1C1C"/>
          <w:sz w:val="24"/>
          <w:szCs w:val="24"/>
          <w:highlight w:val="white"/>
          <w:lang w:bidi="ar-SA"/>
        </w:rPr>
        <w:lastRenderedPageBreak/>
        <w:t xml:space="preserve">4. </w:t>
      </w:r>
      <w:r w:rsidRPr="00FB7933">
        <w:rPr>
          <w:rFonts w:asciiTheme="majorHAnsi" w:hAnsiTheme="majorHAnsi" w:cstheme="majorHAnsi"/>
          <w:b/>
          <w:color w:val="000000"/>
          <w:sz w:val="24"/>
          <w:szCs w:val="24"/>
          <w:highlight w:val="white"/>
        </w:rPr>
        <w:t>MODALITA’ EROGAZIONECONTRIBUTO</w:t>
      </w:r>
      <w:r w:rsidRPr="00FB7933">
        <w:rPr>
          <w:rFonts w:asciiTheme="majorHAnsi" w:hAnsiTheme="majorHAnsi" w:cstheme="majorHAnsi"/>
          <w:color w:val="000000"/>
          <w:sz w:val="24"/>
          <w:szCs w:val="24"/>
          <w:highlight w:val="white"/>
        </w:rPr>
        <w:t xml:space="preserve">  </w:t>
      </w:r>
    </w:p>
    <w:p w14:paraId="7C78A1D1" w14:textId="77777777" w:rsidR="00A524B3" w:rsidRPr="00FB7933" w:rsidRDefault="00A524B3" w:rsidP="00FB7933">
      <w:pPr>
        <w:pStyle w:val="LO-normal1"/>
        <w:spacing w:after="0" w:line="240" w:lineRule="auto"/>
        <w:jc w:val="center"/>
        <w:rPr>
          <w:rFonts w:asciiTheme="majorHAnsi" w:hAnsiTheme="majorHAnsi" w:cstheme="majorHAnsi"/>
          <w:highlight w:val="white"/>
        </w:rPr>
      </w:pPr>
    </w:p>
    <w:p w14:paraId="3AE4B8BA" w14:textId="6963A3BC" w:rsidR="00775339" w:rsidRPr="00FB7933" w:rsidRDefault="00457E06" w:rsidP="00FB7933">
      <w:pPr>
        <w:spacing w:after="0" w:line="240" w:lineRule="auto"/>
        <w:jc w:val="both"/>
        <w:rPr>
          <w:rFonts w:asciiTheme="majorHAnsi" w:eastAsia="Calibri" w:hAnsiTheme="majorHAnsi" w:cstheme="majorHAnsi"/>
          <w:color w:val="000000"/>
          <w:lang w:bidi="hi-IN"/>
        </w:rPr>
      </w:pPr>
      <w:r w:rsidRPr="00FB7933">
        <w:rPr>
          <w:rFonts w:asciiTheme="majorHAnsi" w:eastAsia="Calibri" w:hAnsiTheme="majorHAnsi" w:cstheme="majorHAnsi"/>
          <w:color w:val="000000"/>
          <w:lang w:bidi="hi-IN"/>
        </w:rPr>
        <w:t>A fronte dell’attività espleta</w:t>
      </w:r>
      <w:r w:rsidR="00154C53">
        <w:rPr>
          <w:rFonts w:asciiTheme="majorHAnsi" w:eastAsia="Calibri" w:hAnsiTheme="majorHAnsi" w:cstheme="majorHAnsi"/>
          <w:color w:val="000000"/>
          <w:lang w:bidi="hi-IN"/>
        </w:rPr>
        <w:t>ta viene riconosciuto all’associazione/ente</w:t>
      </w:r>
      <w:r w:rsidRPr="00FB7933">
        <w:rPr>
          <w:rFonts w:asciiTheme="majorHAnsi" w:eastAsia="Calibri" w:hAnsiTheme="majorHAnsi" w:cstheme="majorHAnsi"/>
          <w:color w:val="000000"/>
          <w:lang w:bidi="hi-IN"/>
        </w:rPr>
        <w:t xml:space="preserve"> un rimborso </w:t>
      </w:r>
      <w:r w:rsidRPr="00FB7933">
        <w:rPr>
          <w:rFonts w:asciiTheme="majorHAnsi" w:eastAsia="Calibri" w:hAnsiTheme="majorHAnsi" w:cstheme="majorHAnsi"/>
          <w:lang w:bidi="hi-IN"/>
        </w:rPr>
        <w:t>giornaliero a bambino pari a € *****. Considerato il numero di bambini (specificare numero*****)</w:t>
      </w:r>
      <w:r w:rsidR="00154C53">
        <w:rPr>
          <w:rFonts w:asciiTheme="majorHAnsi" w:eastAsia="Calibri" w:hAnsiTheme="majorHAnsi" w:cstheme="majorHAnsi"/>
          <w:lang w:bidi="hi-IN"/>
        </w:rPr>
        <w:t xml:space="preserve"> </w:t>
      </w:r>
      <w:r w:rsidRPr="00FB7933">
        <w:rPr>
          <w:rFonts w:asciiTheme="majorHAnsi" w:eastAsia="Calibri" w:hAnsiTheme="majorHAnsi" w:cstheme="majorHAnsi"/>
          <w:lang w:bidi="hi-IN"/>
        </w:rPr>
        <w:t>indicati nel progetto divisi per fascia di età, il rimborso massimo legato alla presenza dei minori potrà essere pari a</w:t>
      </w:r>
      <w:r w:rsidRPr="00FB7933">
        <w:rPr>
          <w:rFonts w:asciiTheme="majorHAnsi" w:eastAsia="Calibri" w:hAnsiTheme="majorHAnsi" w:cstheme="majorHAnsi"/>
          <w:color w:val="C9211E"/>
          <w:lang w:bidi="hi-IN"/>
        </w:rPr>
        <w:t xml:space="preserve"> </w:t>
      </w:r>
      <w:r w:rsidRPr="00FB7933">
        <w:rPr>
          <w:rFonts w:asciiTheme="majorHAnsi" w:eastAsia="Calibri" w:hAnsiTheme="majorHAnsi" w:cstheme="majorHAnsi"/>
          <w:color w:val="000000"/>
          <w:lang w:bidi="hi-IN"/>
        </w:rPr>
        <w:t xml:space="preserve">€____. </w:t>
      </w:r>
    </w:p>
    <w:p w14:paraId="738F7D53" w14:textId="4AB2DDFE" w:rsidR="00A524B3" w:rsidRPr="00FB7933" w:rsidRDefault="00154C53" w:rsidP="00FB7933">
      <w:pPr>
        <w:spacing w:after="0" w:line="240" w:lineRule="auto"/>
        <w:jc w:val="both"/>
        <w:rPr>
          <w:rFonts w:asciiTheme="majorHAnsi" w:eastAsia="Calibri" w:hAnsiTheme="majorHAnsi" w:cstheme="majorHAnsi"/>
          <w:color w:val="000000"/>
          <w:lang w:bidi="hi-IN"/>
        </w:rPr>
      </w:pPr>
      <w:r>
        <w:rPr>
          <w:rFonts w:asciiTheme="majorHAnsi" w:eastAsia="Calibri" w:hAnsiTheme="majorHAnsi" w:cstheme="majorHAnsi"/>
          <w:lang w:bidi="hi-IN"/>
        </w:rPr>
        <w:t>L’associazione/ente</w:t>
      </w:r>
      <w:r w:rsidR="00457E06" w:rsidRPr="00FB7933">
        <w:rPr>
          <w:rFonts w:asciiTheme="majorHAnsi" w:eastAsia="Calibri" w:hAnsiTheme="majorHAnsi" w:cstheme="majorHAnsi"/>
          <w:lang w:bidi="hi-IN"/>
        </w:rPr>
        <w:t xml:space="preserve"> si dichiara consapevole che detto rimborso verrà erogato </w:t>
      </w:r>
      <w:r w:rsidR="00457E06" w:rsidRPr="00FB7933">
        <w:rPr>
          <w:rFonts w:asciiTheme="majorHAnsi" w:eastAsia="Calibri" w:hAnsiTheme="majorHAnsi" w:cstheme="majorHAnsi"/>
          <w:color w:val="000000"/>
          <w:lang w:bidi="hi-IN"/>
        </w:rPr>
        <w:t xml:space="preserve">sulla base della effettiva partecipazione di ogni minore beneficiario, che accede a tutte le attività previste in calendario e che non superi il 40% di assenze per tutta la durata del progetto. </w:t>
      </w:r>
      <w:r>
        <w:rPr>
          <w:rFonts w:asciiTheme="majorHAnsi" w:eastAsia="Calibri" w:hAnsiTheme="majorHAnsi" w:cstheme="majorHAnsi"/>
          <w:lang w:bidi="hi-IN"/>
        </w:rPr>
        <w:t>A tal fine l</w:t>
      </w:r>
      <w:r>
        <w:rPr>
          <w:rFonts w:asciiTheme="majorHAnsi" w:eastAsia="Calibri" w:hAnsiTheme="majorHAnsi" w:cstheme="majorHAnsi"/>
          <w:lang w:bidi="hi-IN"/>
        </w:rPr>
        <w:t>’associazione/ente</w:t>
      </w:r>
      <w:r w:rsidR="00457E06" w:rsidRPr="00FB7933">
        <w:rPr>
          <w:rFonts w:asciiTheme="majorHAnsi" w:eastAsia="Calibri" w:hAnsiTheme="majorHAnsi" w:cstheme="majorHAnsi"/>
          <w:lang w:bidi="hi-IN"/>
        </w:rPr>
        <w:t xml:space="preserve"> si impegna a registrare giornalmente la presenza dei minori da riportare su apposita banca dati messa a disposizione dall’Amministrazione Comunale.</w:t>
      </w:r>
    </w:p>
    <w:p w14:paraId="62C7DD79" w14:textId="77777777" w:rsidR="00A524B3" w:rsidRPr="00FB7933" w:rsidRDefault="00120895" w:rsidP="00FB7933">
      <w:pPr>
        <w:pStyle w:val="LO-normal"/>
        <w:spacing w:line="240" w:lineRule="auto"/>
        <w:ind w:right="-7"/>
        <w:jc w:val="both"/>
        <w:rPr>
          <w:rFonts w:asciiTheme="majorHAnsi" w:hAnsiTheme="majorHAnsi" w:cstheme="majorHAnsi"/>
        </w:rPr>
      </w:pPr>
      <w:r w:rsidRPr="00FB7933">
        <w:rPr>
          <w:rFonts w:asciiTheme="majorHAnsi" w:eastAsia="Times New Roman" w:hAnsiTheme="majorHAnsi" w:cstheme="majorHAnsi"/>
          <w:color w:val="000000"/>
        </w:rPr>
        <w:t xml:space="preserve">Al gestore verrà riconosciuto inoltre un rimborso fino a € 5.000,00 (per 4 settimane) per attività integrative preventivamente autorizzate, da documentare con adeguata relazione/documentazione sull’utilizzo delle somme e giustificativi di spesa. Sono considerate spese ammissibili tutte quelle destinate alla realizzazione delle attività del centro estivo, (a titolo es. biglietti ingresso a parchi, mostre e/o musei, noleggio mezzo di trasporto, prodotti per la sanificazione, materiali di consumo e di cancelleria, libri, attrezzature, alimenti </w:t>
      </w:r>
      <w:proofErr w:type="spellStart"/>
      <w:r w:rsidRPr="00FB7933">
        <w:rPr>
          <w:rFonts w:asciiTheme="majorHAnsi" w:eastAsia="Times New Roman" w:hAnsiTheme="majorHAnsi" w:cstheme="majorHAnsi"/>
          <w:color w:val="000000"/>
        </w:rPr>
        <w:t>etc</w:t>
      </w:r>
      <w:proofErr w:type="spellEnd"/>
      <w:r w:rsidRPr="00FB7933">
        <w:rPr>
          <w:rFonts w:asciiTheme="majorHAnsi" w:eastAsia="Times New Roman" w:hAnsiTheme="majorHAnsi" w:cstheme="majorHAnsi"/>
          <w:color w:val="000000"/>
        </w:rPr>
        <w:t>).</w:t>
      </w:r>
    </w:p>
    <w:p w14:paraId="288862C5" w14:textId="77777777" w:rsidR="00A524B3" w:rsidRPr="00FB7933" w:rsidRDefault="00457E06" w:rsidP="00FB7933">
      <w:pPr>
        <w:spacing w:line="240" w:lineRule="auto"/>
        <w:ind w:right="-7"/>
        <w:jc w:val="both"/>
        <w:rPr>
          <w:rFonts w:asciiTheme="majorHAnsi" w:hAnsiTheme="majorHAnsi" w:cstheme="majorHAnsi"/>
          <w:color w:val="000000" w:themeColor="text1"/>
        </w:rPr>
      </w:pPr>
      <w:r w:rsidRPr="00FB7933">
        <w:rPr>
          <w:rFonts w:asciiTheme="majorHAnsi" w:hAnsiTheme="majorHAnsi" w:cstheme="majorHAnsi"/>
          <w:color w:val="000000" w:themeColor="text1"/>
        </w:rPr>
        <w:t>L’associazione/ente</w:t>
      </w:r>
      <w:r w:rsidRPr="00FB7933">
        <w:rPr>
          <w:rFonts w:asciiTheme="majorHAnsi" w:eastAsia="Calibri" w:hAnsiTheme="majorHAnsi" w:cstheme="majorHAnsi"/>
          <w:color w:val="000000" w:themeColor="text1"/>
          <w:lang w:bidi="hi-IN"/>
        </w:rPr>
        <w:t xml:space="preserve"> si impegna a presentare al Comune, a conclusione del progetto e prima dell'inoltro della fattura elettronica, una relazione dettagliata sulle modalità di realizzazione del progetto, completa del prospetto riepilogativo delle iscrizioni, delle presenze giornaliere dei minori (le assenze dei minori che superano il 40% della durata del progetto non potranno essere oggetto di fatturazione), e delle spese di gestione sostenute.</w:t>
      </w:r>
    </w:p>
    <w:p w14:paraId="1341E40E" w14:textId="77777777" w:rsidR="00A524B3" w:rsidRPr="00FB7933" w:rsidRDefault="00457E06" w:rsidP="00FB7933">
      <w:pPr>
        <w:pStyle w:val="LO-normal"/>
        <w:spacing w:after="200" w:line="240" w:lineRule="auto"/>
        <w:jc w:val="both"/>
        <w:rPr>
          <w:rFonts w:asciiTheme="majorHAnsi" w:hAnsiTheme="majorHAnsi" w:cstheme="majorHAnsi"/>
          <w:color w:val="000000" w:themeColor="text1"/>
        </w:rPr>
      </w:pPr>
      <w:r w:rsidRPr="00FB7933">
        <w:rPr>
          <w:rFonts w:asciiTheme="majorHAnsi" w:hAnsiTheme="majorHAnsi" w:cstheme="majorHAnsi"/>
          <w:color w:val="000000" w:themeColor="text1"/>
        </w:rPr>
        <w:t>La mancata presentazione del rendiconto indicante le spese sostenute per la gestione del centro, il numero dei bambini accolti, comprensivo di date ed orari di ingresso e di uscita e della tipologia di attività usufruito, non consentirà l’erogazione del contributo.</w:t>
      </w:r>
    </w:p>
    <w:p w14:paraId="61D6A14F" w14:textId="323D99C6" w:rsidR="00A524B3" w:rsidRPr="00FB7933" w:rsidRDefault="00120895" w:rsidP="00FB7933">
      <w:pPr>
        <w:spacing w:line="240" w:lineRule="auto"/>
        <w:jc w:val="both"/>
        <w:rPr>
          <w:rFonts w:asciiTheme="majorHAnsi" w:eastAsia="Calibri" w:hAnsiTheme="majorHAnsi" w:cstheme="majorHAnsi"/>
          <w:color w:val="C9211E"/>
          <w:lang w:bidi="hi-IN"/>
        </w:rPr>
      </w:pPr>
      <w:r w:rsidRPr="00FB7933">
        <w:rPr>
          <w:rFonts w:asciiTheme="majorHAnsi" w:eastAsia="Calibri" w:hAnsiTheme="majorHAnsi" w:cstheme="majorHAnsi"/>
          <w:color w:val="000000" w:themeColor="text1"/>
          <w:lang w:bidi="hi-IN"/>
        </w:rPr>
        <w:t>D</w:t>
      </w:r>
      <w:r w:rsidR="00457E06" w:rsidRPr="00FB7933">
        <w:rPr>
          <w:rFonts w:asciiTheme="majorHAnsi" w:eastAsia="Calibri" w:hAnsiTheme="majorHAnsi" w:cstheme="majorHAnsi"/>
          <w:color w:val="000000" w:themeColor="text1"/>
          <w:lang w:bidi="hi-IN"/>
        </w:rPr>
        <w:t>opo formale</w:t>
      </w:r>
      <w:r w:rsidR="00154C53">
        <w:rPr>
          <w:rFonts w:asciiTheme="majorHAnsi" w:eastAsia="Calibri" w:hAnsiTheme="majorHAnsi" w:cstheme="majorHAnsi"/>
          <w:color w:val="000000" w:themeColor="text1"/>
          <w:lang w:bidi="hi-IN"/>
        </w:rPr>
        <w:t xml:space="preserve"> assenso da parte del </w:t>
      </w:r>
      <w:proofErr w:type="gramStart"/>
      <w:r w:rsidR="00154C53">
        <w:rPr>
          <w:rFonts w:asciiTheme="majorHAnsi" w:eastAsia="Calibri" w:hAnsiTheme="majorHAnsi" w:cstheme="majorHAnsi"/>
          <w:color w:val="000000" w:themeColor="text1"/>
          <w:lang w:bidi="hi-IN"/>
        </w:rPr>
        <w:t>Comune  l’</w:t>
      </w:r>
      <w:r w:rsidR="00154C53">
        <w:rPr>
          <w:rFonts w:asciiTheme="majorHAnsi" w:eastAsia="Calibri" w:hAnsiTheme="majorHAnsi" w:cstheme="majorHAnsi"/>
          <w:lang w:bidi="hi-IN"/>
        </w:rPr>
        <w:t>associazione</w:t>
      </w:r>
      <w:proofErr w:type="gramEnd"/>
      <w:r w:rsidR="00154C53">
        <w:rPr>
          <w:rFonts w:asciiTheme="majorHAnsi" w:eastAsia="Calibri" w:hAnsiTheme="majorHAnsi" w:cstheme="majorHAnsi"/>
          <w:lang w:bidi="hi-IN"/>
        </w:rPr>
        <w:t>/ente</w:t>
      </w:r>
      <w:r w:rsidR="00457E06" w:rsidRPr="00FB7933">
        <w:rPr>
          <w:rFonts w:asciiTheme="majorHAnsi" w:eastAsia="Calibri" w:hAnsiTheme="majorHAnsi" w:cstheme="majorHAnsi"/>
          <w:color w:val="000000" w:themeColor="text1"/>
          <w:lang w:bidi="hi-IN"/>
        </w:rPr>
        <w:t xml:space="preserve"> dovrà emettere/presentare fattura elettronica/documentazione fiscale (codice univoco TM******) per Il pagamento  della quota contributiva a carico del Comune. Il pagamento è stabilito a trenta giorni dal ricevimento della fattura elettronica/documentazione fiscale attraverso bonifico bancario sul conto dedicato indicato dalla Ditta</w:t>
      </w:r>
      <w:r w:rsidR="00457E06" w:rsidRPr="00FB7933">
        <w:rPr>
          <w:rFonts w:asciiTheme="majorHAnsi" w:eastAsia="Calibri" w:hAnsiTheme="majorHAnsi" w:cstheme="majorHAnsi"/>
          <w:color w:val="C9211E"/>
          <w:lang w:bidi="hi-IN"/>
        </w:rPr>
        <w:t>.</w:t>
      </w:r>
    </w:p>
    <w:p w14:paraId="01F744B2" w14:textId="77777777" w:rsidR="00A524B3" w:rsidRPr="00FB7933" w:rsidRDefault="00457E06" w:rsidP="00FB7933">
      <w:pPr>
        <w:pStyle w:val="LO-normal"/>
        <w:spacing w:after="0" w:line="240" w:lineRule="auto"/>
        <w:jc w:val="center"/>
        <w:rPr>
          <w:rFonts w:asciiTheme="majorHAnsi" w:hAnsiTheme="majorHAnsi" w:cstheme="majorHAnsi"/>
          <w:b/>
          <w:sz w:val="24"/>
          <w:szCs w:val="24"/>
        </w:rPr>
      </w:pPr>
      <w:r w:rsidRPr="00FB7933">
        <w:rPr>
          <w:rFonts w:asciiTheme="majorHAnsi" w:hAnsiTheme="majorHAnsi" w:cstheme="majorHAnsi"/>
          <w:color w:val="000000"/>
          <w:sz w:val="24"/>
          <w:szCs w:val="24"/>
        </w:rPr>
        <w:t xml:space="preserve">5. </w:t>
      </w:r>
      <w:r w:rsidRPr="00FB7933">
        <w:rPr>
          <w:rFonts w:asciiTheme="majorHAnsi" w:hAnsiTheme="majorHAnsi" w:cstheme="majorHAnsi"/>
          <w:b/>
          <w:color w:val="000000"/>
          <w:sz w:val="24"/>
          <w:szCs w:val="24"/>
        </w:rPr>
        <w:t xml:space="preserve">VERIFICHE, </w:t>
      </w:r>
      <w:proofErr w:type="gramStart"/>
      <w:r w:rsidRPr="00FB7933">
        <w:rPr>
          <w:rFonts w:asciiTheme="majorHAnsi" w:hAnsiTheme="majorHAnsi" w:cstheme="majorHAnsi"/>
          <w:b/>
          <w:color w:val="000000"/>
          <w:sz w:val="24"/>
          <w:szCs w:val="24"/>
        </w:rPr>
        <w:t>ACCERTAMENTI,SANZIONI</w:t>
      </w:r>
      <w:proofErr w:type="gramEnd"/>
      <w:r w:rsidRPr="00FB7933">
        <w:rPr>
          <w:rFonts w:asciiTheme="majorHAnsi" w:hAnsiTheme="majorHAnsi" w:cstheme="majorHAnsi"/>
          <w:b/>
          <w:color w:val="000000"/>
          <w:sz w:val="24"/>
          <w:szCs w:val="24"/>
        </w:rPr>
        <w:t xml:space="preserve"> E MONITORAGGIO.</w:t>
      </w:r>
    </w:p>
    <w:p w14:paraId="061310D9" w14:textId="77777777" w:rsidR="00A524B3" w:rsidRPr="00FB7933" w:rsidRDefault="00A524B3" w:rsidP="00FB7933">
      <w:pPr>
        <w:pStyle w:val="LO-normal"/>
        <w:spacing w:after="0" w:line="240" w:lineRule="auto"/>
        <w:jc w:val="center"/>
        <w:rPr>
          <w:rFonts w:asciiTheme="majorHAnsi" w:hAnsiTheme="majorHAnsi" w:cstheme="majorHAnsi"/>
        </w:rPr>
      </w:pPr>
    </w:p>
    <w:p w14:paraId="247A0072" w14:textId="77777777" w:rsidR="00A524B3" w:rsidRPr="00FB7933" w:rsidRDefault="00457E06" w:rsidP="00FB7933">
      <w:pPr>
        <w:pStyle w:val="LO-normal"/>
        <w:spacing w:after="200" w:line="240" w:lineRule="auto"/>
        <w:jc w:val="both"/>
        <w:rPr>
          <w:rFonts w:asciiTheme="majorHAnsi" w:hAnsiTheme="majorHAnsi" w:cstheme="majorHAnsi"/>
        </w:rPr>
      </w:pPr>
      <w:r w:rsidRPr="00FB7933">
        <w:rPr>
          <w:rFonts w:asciiTheme="majorHAnsi" w:hAnsiTheme="majorHAnsi" w:cstheme="majorHAnsi"/>
          <w:color w:val="000000"/>
        </w:rPr>
        <w:t>Ai sensi dell’art. 71, comma 1, del DPR 445/2000, saranno eseguiti controlli, anche a campione e in tutti i casi in cui vi siano dubbi sulla veridicità delle dichiarazioni rese dal richiedente in autocertificazione e/o dichiarazione sostitutiva. Ove risultassero dichiarazioni mendaci, falsità negli atti, uso o esibizioni di atti falsi o contenenti dati non corrispondenti a verità, i dichiaranti incorreranno nelle previste sanzioni penali;</w:t>
      </w:r>
    </w:p>
    <w:p w14:paraId="776FD4F1" w14:textId="77777777" w:rsidR="00A524B3" w:rsidRPr="00FB7933" w:rsidRDefault="00775339" w:rsidP="00DF0F8E">
      <w:pPr>
        <w:pStyle w:val="LO-normal"/>
        <w:spacing w:after="0" w:line="240" w:lineRule="auto"/>
        <w:jc w:val="both"/>
        <w:rPr>
          <w:rFonts w:asciiTheme="majorHAnsi" w:hAnsiTheme="majorHAnsi" w:cstheme="majorHAnsi"/>
        </w:rPr>
      </w:pPr>
      <w:r w:rsidRPr="00FB7933">
        <w:rPr>
          <w:rFonts w:asciiTheme="majorHAnsi" w:hAnsiTheme="majorHAnsi" w:cstheme="majorHAnsi"/>
          <w:color w:val="000000"/>
        </w:rPr>
        <w:t xml:space="preserve"> Il </w:t>
      </w:r>
      <w:r w:rsidR="00457E06" w:rsidRPr="00FB7933">
        <w:rPr>
          <w:rFonts w:asciiTheme="majorHAnsi" w:hAnsiTheme="majorHAnsi" w:cstheme="majorHAnsi"/>
          <w:color w:val="000000"/>
        </w:rPr>
        <w:t>progett</w:t>
      </w:r>
      <w:r w:rsidRPr="00FB7933">
        <w:rPr>
          <w:rFonts w:asciiTheme="majorHAnsi" w:hAnsiTheme="majorHAnsi" w:cstheme="majorHAnsi"/>
          <w:color w:val="000000"/>
        </w:rPr>
        <w:t>o</w:t>
      </w:r>
      <w:r w:rsidR="00457E06" w:rsidRPr="00FB7933">
        <w:rPr>
          <w:rFonts w:asciiTheme="majorHAnsi" w:hAnsiTheme="majorHAnsi" w:cstheme="majorHAnsi"/>
          <w:color w:val="000000"/>
        </w:rPr>
        <w:t xml:space="preserve"> presentat</w:t>
      </w:r>
      <w:r w:rsidR="00DA7731" w:rsidRPr="00FB7933">
        <w:rPr>
          <w:rFonts w:asciiTheme="majorHAnsi" w:hAnsiTheme="majorHAnsi" w:cstheme="majorHAnsi"/>
          <w:color w:val="000000"/>
        </w:rPr>
        <w:t xml:space="preserve">o </w:t>
      </w:r>
      <w:r w:rsidR="00457E06" w:rsidRPr="00FB7933">
        <w:rPr>
          <w:rFonts w:asciiTheme="majorHAnsi" w:hAnsiTheme="majorHAnsi" w:cstheme="majorHAnsi"/>
          <w:color w:val="000000"/>
        </w:rPr>
        <w:t>verrà inoltrato per le verifiche di competenza</w:t>
      </w:r>
      <w:r w:rsidR="00DF0F8E">
        <w:rPr>
          <w:rFonts w:asciiTheme="majorHAnsi" w:hAnsiTheme="majorHAnsi" w:cstheme="majorHAnsi"/>
          <w:color w:val="000000"/>
        </w:rPr>
        <w:t xml:space="preserve"> </w:t>
      </w:r>
      <w:r w:rsidR="00457E06" w:rsidRPr="00FB7933">
        <w:rPr>
          <w:rFonts w:asciiTheme="majorHAnsi" w:hAnsiTheme="majorHAnsi" w:cstheme="majorHAnsi"/>
          <w:color w:val="000000"/>
        </w:rPr>
        <w:t>ai servizi Sociali territorialmente competenti per le verifiche ed il monitoraggio delle attività.</w:t>
      </w:r>
    </w:p>
    <w:p w14:paraId="184913B5" w14:textId="77777777" w:rsidR="00A524B3" w:rsidRPr="00FB7933" w:rsidRDefault="00A524B3" w:rsidP="00FB7933">
      <w:pPr>
        <w:pStyle w:val="LO-normal"/>
        <w:spacing w:after="0" w:line="240" w:lineRule="auto"/>
        <w:ind w:left="1080"/>
        <w:jc w:val="both"/>
        <w:rPr>
          <w:rFonts w:asciiTheme="majorHAnsi" w:hAnsiTheme="majorHAnsi" w:cstheme="majorHAnsi"/>
        </w:rPr>
      </w:pPr>
    </w:p>
    <w:p w14:paraId="4685C312" w14:textId="77777777" w:rsidR="00A524B3" w:rsidRPr="00FB7933" w:rsidRDefault="00457E06" w:rsidP="00FB7933">
      <w:pPr>
        <w:spacing w:after="140" w:line="240" w:lineRule="auto"/>
        <w:jc w:val="center"/>
        <w:rPr>
          <w:rFonts w:asciiTheme="majorHAnsi" w:hAnsiTheme="majorHAnsi" w:cstheme="majorHAnsi"/>
          <w:sz w:val="24"/>
          <w:szCs w:val="24"/>
        </w:rPr>
      </w:pPr>
      <w:r w:rsidRPr="00FB7933">
        <w:rPr>
          <w:rFonts w:asciiTheme="majorHAnsi" w:hAnsiTheme="majorHAnsi" w:cstheme="majorHAnsi"/>
          <w:color w:val="000000"/>
          <w:sz w:val="24"/>
          <w:szCs w:val="24"/>
        </w:rPr>
        <w:t xml:space="preserve">6. </w:t>
      </w:r>
      <w:r w:rsidRPr="00FB7933">
        <w:rPr>
          <w:rFonts w:asciiTheme="majorHAnsi" w:hAnsiTheme="majorHAnsi" w:cstheme="majorHAnsi"/>
          <w:b/>
          <w:color w:val="000000"/>
          <w:sz w:val="24"/>
          <w:szCs w:val="24"/>
        </w:rPr>
        <w:t>CAUSE</w:t>
      </w:r>
      <w:r w:rsidRPr="00FB7933">
        <w:rPr>
          <w:rFonts w:asciiTheme="majorHAnsi" w:hAnsiTheme="majorHAnsi" w:cstheme="majorHAnsi"/>
          <w:color w:val="000000"/>
          <w:sz w:val="24"/>
          <w:szCs w:val="24"/>
        </w:rPr>
        <w:t xml:space="preserve"> </w:t>
      </w:r>
      <w:r w:rsidRPr="00FB7933">
        <w:rPr>
          <w:rFonts w:asciiTheme="majorHAnsi" w:hAnsiTheme="majorHAnsi" w:cstheme="majorHAnsi"/>
          <w:b/>
          <w:color w:val="000000"/>
          <w:sz w:val="24"/>
          <w:szCs w:val="24"/>
        </w:rPr>
        <w:t>DI RISOLUZIONE DELLA CONVENZIONE</w:t>
      </w:r>
    </w:p>
    <w:p w14:paraId="14996BD9" w14:textId="77777777" w:rsidR="00A524B3" w:rsidRPr="00FB7933" w:rsidRDefault="00457E06" w:rsidP="00FB7933">
      <w:pPr>
        <w:spacing w:after="0" w:line="240" w:lineRule="auto"/>
        <w:jc w:val="both"/>
        <w:rPr>
          <w:rFonts w:asciiTheme="majorHAnsi" w:eastAsia="Calibri" w:hAnsiTheme="majorHAnsi" w:cstheme="majorHAnsi"/>
          <w:color w:val="000000"/>
        </w:rPr>
      </w:pPr>
      <w:r w:rsidRPr="00FB7933">
        <w:rPr>
          <w:rFonts w:asciiTheme="majorHAnsi" w:hAnsiTheme="majorHAnsi" w:cstheme="majorHAnsi"/>
          <w:color w:val="000000"/>
        </w:rPr>
        <w:t xml:space="preserve">L’Ente Locale </w:t>
      </w:r>
      <w:proofErr w:type="spellStart"/>
      <w:r w:rsidRPr="00FB7933">
        <w:rPr>
          <w:rFonts w:asciiTheme="majorHAnsi" w:hAnsiTheme="majorHAnsi" w:cstheme="majorHAnsi"/>
          <w:color w:val="000000"/>
        </w:rPr>
        <w:t>puo'</w:t>
      </w:r>
      <w:proofErr w:type="spellEnd"/>
      <w:r w:rsidRPr="00FB7933">
        <w:rPr>
          <w:rFonts w:asciiTheme="majorHAnsi" w:hAnsiTheme="majorHAnsi" w:cstheme="majorHAnsi"/>
          <w:color w:val="000000"/>
        </w:rPr>
        <w:t xml:space="preserve"> recedere unilateralmente dall'accordo per sopravvenuti motivi di pubblico interesse "salvo l'obbligo di provvedere alla liquidazione di un indennizzo in relazione agli eventuali pregiudizi verificatisi in danno del privato"</w:t>
      </w:r>
      <w:r w:rsidRPr="00FB7933">
        <w:rPr>
          <w:rFonts w:asciiTheme="majorHAnsi" w:hAnsiTheme="majorHAnsi" w:cstheme="majorHAnsi"/>
          <w:color w:val="C9211E"/>
          <w:sz w:val="26"/>
        </w:rPr>
        <w:t>.</w:t>
      </w:r>
    </w:p>
    <w:p w14:paraId="5CCB234B" w14:textId="77777777" w:rsidR="00A524B3" w:rsidRPr="00FB7933" w:rsidRDefault="00457E06" w:rsidP="00FB7933">
      <w:pPr>
        <w:pStyle w:val="LO-normal1"/>
        <w:spacing w:after="0" w:line="240" w:lineRule="auto"/>
        <w:jc w:val="both"/>
        <w:rPr>
          <w:rFonts w:asciiTheme="majorHAnsi" w:hAnsiTheme="majorHAnsi" w:cstheme="majorHAnsi"/>
          <w:color w:val="000000"/>
        </w:rPr>
      </w:pPr>
      <w:r w:rsidRPr="00FB7933">
        <w:rPr>
          <w:rFonts w:asciiTheme="majorHAnsi" w:hAnsiTheme="majorHAnsi" w:cstheme="majorHAnsi"/>
          <w:color w:val="000000"/>
        </w:rPr>
        <w:t xml:space="preserve">L’ente locale si riserva di procedere alla risoluzione del presente atto </w:t>
      </w:r>
      <w:r w:rsidRPr="00FB7933">
        <w:rPr>
          <w:rFonts w:asciiTheme="majorHAnsi" w:eastAsia="Times New Roman" w:hAnsiTheme="majorHAnsi" w:cstheme="majorHAnsi"/>
          <w:color w:val="000000"/>
          <w:lang w:bidi="ar-SA"/>
        </w:rPr>
        <w:t>nei seguenti casi:</w:t>
      </w:r>
    </w:p>
    <w:p w14:paraId="7815EEAD" w14:textId="77777777" w:rsidR="00A524B3" w:rsidRPr="00FB7933" w:rsidRDefault="00457E06" w:rsidP="00FB7933">
      <w:pPr>
        <w:spacing w:after="0" w:line="240" w:lineRule="auto"/>
        <w:rPr>
          <w:rFonts w:asciiTheme="majorHAnsi" w:hAnsiTheme="majorHAnsi" w:cstheme="majorHAnsi"/>
        </w:rPr>
      </w:pPr>
      <w:r w:rsidRPr="00FB7933">
        <w:rPr>
          <w:rFonts w:asciiTheme="majorHAnsi" w:hAnsiTheme="majorHAnsi" w:cstheme="majorHAnsi"/>
          <w:color w:val="000000"/>
        </w:rPr>
        <w:t>I. gravi violazioni agli obblighi prescritti nel presente atto o in quelli comunque richiam</w:t>
      </w:r>
      <w:r w:rsidRPr="00FB7933">
        <w:rPr>
          <w:rFonts w:asciiTheme="majorHAnsi" w:hAnsiTheme="majorHAnsi" w:cstheme="majorHAnsi"/>
          <w:color w:val="000000"/>
          <w:sz w:val="20"/>
        </w:rPr>
        <w:t>ati, che comportino il pregiudizio della sicurezza e della salute dei minori beneficiari, dei lavoratori addetti al progetto;</w:t>
      </w:r>
    </w:p>
    <w:p w14:paraId="7C725B67" w14:textId="77777777" w:rsidR="00A524B3" w:rsidRPr="00FB7933" w:rsidRDefault="00457E06" w:rsidP="00FB7933">
      <w:pPr>
        <w:spacing w:after="0" w:line="240" w:lineRule="auto"/>
        <w:jc w:val="both"/>
        <w:rPr>
          <w:rFonts w:asciiTheme="majorHAnsi" w:hAnsiTheme="majorHAnsi" w:cstheme="majorHAnsi"/>
        </w:rPr>
      </w:pPr>
      <w:r w:rsidRPr="00FB7933">
        <w:rPr>
          <w:rFonts w:asciiTheme="majorHAnsi" w:hAnsiTheme="majorHAnsi" w:cstheme="majorHAnsi"/>
          <w:color w:val="000000"/>
        </w:rPr>
        <w:t>II.</w:t>
      </w:r>
      <w:r w:rsidRPr="00FB7933">
        <w:rPr>
          <w:rFonts w:asciiTheme="majorHAnsi" w:hAnsiTheme="majorHAnsi" w:cstheme="majorHAnsi"/>
        </w:rPr>
        <w:t xml:space="preserve"> mancata attivazione del progetto nei tempi </w:t>
      </w:r>
      <w:proofErr w:type="gramStart"/>
      <w:r w:rsidRPr="00FB7933">
        <w:rPr>
          <w:rFonts w:asciiTheme="majorHAnsi" w:hAnsiTheme="majorHAnsi" w:cstheme="majorHAnsi"/>
        </w:rPr>
        <w:t>indicati ;</w:t>
      </w:r>
      <w:proofErr w:type="gramEnd"/>
    </w:p>
    <w:p w14:paraId="4A2988A9" w14:textId="77777777" w:rsidR="00A524B3" w:rsidRPr="00FB7933" w:rsidRDefault="00457E06" w:rsidP="00FB7933">
      <w:pPr>
        <w:spacing w:after="0" w:line="240" w:lineRule="auto"/>
        <w:jc w:val="both"/>
        <w:rPr>
          <w:rFonts w:asciiTheme="majorHAnsi" w:hAnsiTheme="majorHAnsi" w:cstheme="majorHAnsi"/>
          <w:color w:val="000000"/>
        </w:rPr>
      </w:pPr>
      <w:r w:rsidRPr="00FB7933">
        <w:rPr>
          <w:rFonts w:asciiTheme="majorHAnsi" w:hAnsiTheme="majorHAnsi" w:cstheme="majorHAnsi"/>
          <w:color w:val="000000"/>
        </w:rPr>
        <w:t>III. inottemperanza alle prescrizioni imposte dagli organi ispettivi;</w:t>
      </w:r>
    </w:p>
    <w:p w14:paraId="366C9A2E" w14:textId="77777777" w:rsidR="00A524B3" w:rsidRPr="00FB7933" w:rsidRDefault="00457E06" w:rsidP="00FB7933">
      <w:pPr>
        <w:spacing w:after="0" w:line="240" w:lineRule="auto"/>
        <w:jc w:val="both"/>
        <w:rPr>
          <w:rFonts w:asciiTheme="majorHAnsi" w:hAnsiTheme="majorHAnsi" w:cstheme="majorHAnsi"/>
          <w:color w:val="000000"/>
        </w:rPr>
      </w:pPr>
      <w:r w:rsidRPr="00FB7933">
        <w:rPr>
          <w:rFonts w:asciiTheme="majorHAnsi" w:hAnsiTheme="majorHAnsi" w:cstheme="majorHAnsi"/>
          <w:color w:val="000000"/>
        </w:rPr>
        <w:t>IV. inosservanza reiterata delle disposizioni di legge, dei regolamenti e degli obblighi previsti dal presente contratto, dagli atti richiamati;</w:t>
      </w:r>
    </w:p>
    <w:p w14:paraId="7F63A7EE" w14:textId="77777777" w:rsidR="00A524B3" w:rsidRPr="00FB7933" w:rsidRDefault="00457E06" w:rsidP="00FB7933">
      <w:pPr>
        <w:spacing w:after="0" w:line="240" w:lineRule="auto"/>
        <w:jc w:val="both"/>
        <w:rPr>
          <w:rFonts w:asciiTheme="majorHAnsi" w:hAnsiTheme="majorHAnsi" w:cstheme="majorHAnsi"/>
          <w:color w:val="000000"/>
        </w:rPr>
      </w:pPr>
      <w:r w:rsidRPr="00FB7933">
        <w:rPr>
          <w:rFonts w:asciiTheme="majorHAnsi" w:hAnsiTheme="majorHAnsi" w:cstheme="majorHAnsi"/>
          <w:color w:val="000000"/>
        </w:rPr>
        <w:lastRenderedPageBreak/>
        <w:t xml:space="preserve">V. impiego di personale professionale non </w:t>
      </w:r>
      <w:proofErr w:type="gramStart"/>
      <w:r w:rsidRPr="00FB7933">
        <w:rPr>
          <w:rFonts w:asciiTheme="majorHAnsi" w:hAnsiTheme="majorHAnsi" w:cstheme="majorHAnsi"/>
          <w:color w:val="000000"/>
        </w:rPr>
        <w:t>idoneo ;</w:t>
      </w:r>
      <w:proofErr w:type="gramEnd"/>
    </w:p>
    <w:p w14:paraId="2D2E51C5" w14:textId="77777777" w:rsidR="00A524B3" w:rsidRPr="00FB7933" w:rsidRDefault="00457E06" w:rsidP="00FB7933">
      <w:pPr>
        <w:spacing w:after="0" w:line="240" w:lineRule="auto"/>
        <w:jc w:val="both"/>
        <w:rPr>
          <w:rFonts w:asciiTheme="majorHAnsi" w:hAnsiTheme="majorHAnsi" w:cstheme="majorHAnsi"/>
        </w:rPr>
      </w:pPr>
      <w:r w:rsidRPr="00FB7933">
        <w:rPr>
          <w:rFonts w:asciiTheme="majorHAnsi" w:hAnsiTheme="majorHAnsi" w:cstheme="majorHAnsi"/>
          <w:color w:val="000000"/>
        </w:rPr>
        <w:t>VI. inosservanza delle leggi in materia di rapporti di lavoro, correttezza contributiva/fiscale e inosservanza alle norme di legge circa l’assunzione del personale e la retribuzione dello stesso;</w:t>
      </w:r>
    </w:p>
    <w:p w14:paraId="6503B33A" w14:textId="77777777" w:rsidR="00A524B3" w:rsidRPr="00FB7933" w:rsidRDefault="00457E06" w:rsidP="00FB7933">
      <w:pPr>
        <w:spacing w:after="0" w:line="240" w:lineRule="auto"/>
        <w:jc w:val="both"/>
        <w:rPr>
          <w:rFonts w:asciiTheme="majorHAnsi" w:hAnsiTheme="majorHAnsi" w:cstheme="majorHAnsi"/>
        </w:rPr>
      </w:pPr>
      <w:r w:rsidRPr="00FB7933">
        <w:rPr>
          <w:rFonts w:asciiTheme="majorHAnsi" w:hAnsiTheme="majorHAnsi" w:cstheme="majorHAnsi"/>
          <w:color w:val="000000"/>
        </w:rPr>
        <w:t>VII. nel caso in cui le transazioni finanziarie siano eseguite senza l’utilizzo di bonifico bancario o postale ovvero degli altri strumenti idonei a consentire la piena tracciabilità delle stesse, così come previsto dall’art. 3 comma 8 della Legge 13.08.2010 n. 136;</w:t>
      </w:r>
    </w:p>
    <w:p w14:paraId="59FFAEE8" w14:textId="77777777" w:rsidR="00A524B3" w:rsidRPr="00FB7933" w:rsidRDefault="00457E06" w:rsidP="00FB7933">
      <w:pPr>
        <w:spacing w:after="0" w:line="240" w:lineRule="auto"/>
        <w:rPr>
          <w:rFonts w:asciiTheme="majorHAnsi" w:eastAsia="Calibri" w:hAnsiTheme="majorHAnsi" w:cstheme="majorHAnsi"/>
          <w:color w:val="000000"/>
        </w:rPr>
      </w:pPr>
      <w:r w:rsidRPr="00FB7933">
        <w:rPr>
          <w:rFonts w:asciiTheme="majorHAnsi" w:hAnsiTheme="majorHAnsi" w:cstheme="majorHAnsi"/>
          <w:color w:val="000000"/>
        </w:rPr>
        <w:t>VIII. inadempimento rispetto agli obblighi in materia di trattamento dei dati personali.</w:t>
      </w:r>
    </w:p>
    <w:p w14:paraId="40E5D744" w14:textId="77777777" w:rsidR="00A524B3" w:rsidRPr="00FB7933" w:rsidRDefault="00457E06" w:rsidP="00FB7933">
      <w:pPr>
        <w:spacing w:after="0" w:line="240" w:lineRule="auto"/>
        <w:rPr>
          <w:rFonts w:asciiTheme="majorHAnsi" w:eastAsia="Calibri" w:hAnsiTheme="majorHAnsi" w:cstheme="majorHAnsi"/>
          <w:color w:val="000000"/>
        </w:rPr>
      </w:pPr>
      <w:r w:rsidRPr="00FB7933">
        <w:rPr>
          <w:rFonts w:asciiTheme="majorHAnsi" w:hAnsiTheme="majorHAnsi" w:cstheme="majorHAnsi"/>
          <w:color w:val="000000"/>
        </w:rPr>
        <w:t xml:space="preserve">IX L’Amministrazione Comunale, ai sensi dell’art. 92 comma 3 del decreto Legislativo n 159/2011 e </w:t>
      </w:r>
      <w:proofErr w:type="spellStart"/>
      <w:r w:rsidRPr="00FB7933">
        <w:rPr>
          <w:rFonts w:asciiTheme="majorHAnsi" w:hAnsiTheme="majorHAnsi" w:cstheme="majorHAnsi"/>
          <w:color w:val="000000"/>
        </w:rPr>
        <w:t>s.m.i.</w:t>
      </w:r>
      <w:proofErr w:type="spellEnd"/>
      <w:r w:rsidRPr="00FB7933">
        <w:rPr>
          <w:rFonts w:asciiTheme="majorHAnsi" w:hAnsiTheme="majorHAnsi" w:cstheme="majorHAnsi"/>
          <w:color w:val="000000"/>
        </w:rPr>
        <w:t xml:space="preserve">, qualora dovessero pervenire informazioni antimafia </w:t>
      </w:r>
      <w:proofErr w:type="spellStart"/>
      <w:r w:rsidRPr="00FB7933">
        <w:rPr>
          <w:rFonts w:asciiTheme="majorHAnsi" w:hAnsiTheme="majorHAnsi" w:cstheme="majorHAnsi"/>
          <w:color w:val="000000"/>
        </w:rPr>
        <w:t>interdittive</w:t>
      </w:r>
      <w:proofErr w:type="spellEnd"/>
      <w:r w:rsidRPr="00FB7933">
        <w:rPr>
          <w:rFonts w:asciiTheme="majorHAnsi" w:hAnsiTheme="majorHAnsi" w:cstheme="majorHAnsi"/>
          <w:color w:val="000000"/>
        </w:rPr>
        <w:t xml:space="preserve"> recederà automaticamente dal contratto, fatto salvo il pagamento del valore delle attività già eseguito;</w:t>
      </w:r>
    </w:p>
    <w:p w14:paraId="4C803580" w14:textId="77777777" w:rsidR="00A524B3" w:rsidRPr="00FB7933" w:rsidRDefault="00457E06" w:rsidP="00FB7933">
      <w:pPr>
        <w:spacing w:after="0" w:line="240" w:lineRule="auto"/>
        <w:rPr>
          <w:rFonts w:asciiTheme="majorHAnsi" w:hAnsiTheme="majorHAnsi" w:cstheme="majorHAnsi"/>
        </w:rPr>
      </w:pPr>
      <w:r w:rsidRPr="00FB7933">
        <w:rPr>
          <w:rFonts w:asciiTheme="majorHAnsi" w:hAnsiTheme="majorHAnsi" w:cstheme="majorHAnsi"/>
          <w:color w:val="000000"/>
        </w:rPr>
        <w:t>X. tutti i casi che costituiscono motivo di risoluzione contemplati dai Protocolli di legalità;</w:t>
      </w:r>
    </w:p>
    <w:p w14:paraId="6D915B9E" w14:textId="77777777" w:rsidR="00A524B3" w:rsidRPr="00FB7933" w:rsidRDefault="00A524B3" w:rsidP="00FB7933">
      <w:pPr>
        <w:pStyle w:val="LO-normal1"/>
        <w:spacing w:after="140" w:line="240" w:lineRule="auto"/>
        <w:jc w:val="center"/>
        <w:rPr>
          <w:rFonts w:asciiTheme="majorHAnsi" w:hAnsiTheme="majorHAnsi" w:cstheme="majorHAnsi"/>
          <w:color w:val="000000"/>
        </w:rPr>
      </w:pPr>
    </w:p>
    <w:p w14:paraId="7C74C0B8" w14:textId="77777777" w:rsidR="00A524B3" w:rsidRPr="00FB7933" w:rsidRDefault="00457E06" w:rsidP="00FB7933">
      <w:pPr>
        <w:pStyle w:val="LO-normal1"/>
        <w:spacing w:after="140" w:line="240" w:lineRule="auto"/>
        <w:jc w:val="both"/>
        <w:rPr>
          <w:rFonts w:asciiTheme="majorHAnsi" w:hAnsiTheme="majorHAnsi" w:cstheme="majorHAnsi"/>
          <w:b/>
          <w:color w:val="000000"/>
          <w:sz w:val="24"/>
          <w:szCs w:val="24"/>
        </w:rPr>
      </w:pPr>
      <w:r w:rsidRPr="00FB7933">
        <w:rPr>
          <w:rFonts w:asciiTheme="majorHAnsi" w:hAnsiTheme="majorHAnsi" w:cstheme="majorHAnsi"/>
          <w:color w:val="000000"/>
          <w:sz w:val="24"/>
          <w:szCs w:val="24"/>
        </w:rPr>
        <w:t xml:space="preserve">7. </w:t>
      </w:r>
      <w:r w:rsidRPr="00FB7933">
        <w:rPr>
          <w:rFonts w:asciiTheme="majorHAnsi" w:hAnsiTheme="majorHAnsi" w:cstheme="majorHAnsi"/>
          <w:b/>
          <w:color w:val="000000"/>
          <w:sz w:val="24"/>
          <w:szCs w:val="24"/>
        </w:rPr>
        <w:t>DESIGNAZIONE DEL RESPONSABILE DEL TRATTAMENTO DATI PERSONALI AI SENSI DELL’ART. 28 DEL REGOLAMENTO UE 2016/679.</w:t>
      </w:r>
    </w:p>
    <w:p w14:paraId="26124AA8" w14:textId="77777777" w:rsidR="00A524B3" w:rsidRPr="00FB7933" w:rsidRDefault="00457E06" w:rsidP="00FB7933">
      <w:pPr>
        <w:pStyle w:val="LO-normal1"/>
        <w:spacing w:after="140" w:line="240" w:lineRule="auto"/>
        <w:jc w:val="both"/>
        <w:rPr>
          <w:rFonts w:asciiTheme="majorHAnsi" w:hAnsiTheme="majorHAnsi" w:cstheme="majorHAnsi"/>
          <w:color w:val="000000"/>
        </w:rPr>
      </w:pPr>
      <w:r w:rsidRPr="00FB7933">
        <w:rPr>
          <w:rFonts w:asciiTheme="majorHAnsi" w:hAnsiTheme="majorHAnsi" w:cstheme="majorHAnsi"/>
          <w:color w:val="000000"/>
        </w:rPr>
        <w:t>L’Amministrazione Comunale, in qualità di Titolare del Trattamento designa l’Ente Contraente quale Responsabile del Trattamento dati personali (di seguito, nel presente articolo, definito anche Responsabile o Fornitore) ai sensi dell’Articolo 28 del Regolamento UE 2016/679 (di seguito, nel presente articolo, definito anche GDPR) preposto allo svolgimento delle attività alla fornitura di cui al presente contratto.</w:t>
      </w:r>
    </w:p>
    <w:p w14:paraId="26C6D398" w14:textId="77777777" w:rsidR="00A524B3" w:rsidRPr="00FB7933" w:rsidRDefault="00457E06" w:rsidP="00FB7933">
      <w:pPr>
        <w:pStyle w:val="LO-normal1"/>
        <w:spacing w:after="140" w:line="240" w:lineRule="auto"/>
        <w:jc w:val="both"/>
        <w:rPr>
          <w:rFonts w:asciiTheme="majorHAnsi" w:hAnsiTheme="majorHAnsi" w:cstheme="majorHAnsi"/>
          <w:color w:val="000000"/>
        </w:rPr>
      </w:pPr>
      <w:r w:rsidRPr="00FB7933">
        <w:rPr>
          <w:rFonts w:asciiTheme="majorHAnsi" w:hAnsiTheme="majorHAnsi" w:cstheme="majorHAnsi"/>
          <w:color w:val="000000"/>
        </w:rPr>
        <w:t xml:space="preserve">Il Responsabile dichiara di presentare adeguata e documentata esperienza, capacità ed affidabilità in relazione ai compiti ad esso affidati dal Titolare nonché idonea organizzazione tecnica, organizzativa e di risorse atte ad eseguirla. </w:t>
      </w:r>
    </w:p>
    <w:p w14:paraId="34B0296A" w14:textId="77777777" w:rsidR="00A524B3" w:rsidRPr="00FB7933" w:rsidRDefault="00457E06" w:rsidP="00FB7933">
      <w:pPr>
        <w:pStyle w:val="LO-normal1"/>
        <w:spacing w:after="140" w:line="240" w:lineRule="auto"/>
        <w:jc w:val="both"/>
        <w:rPr>
          <w:rFonts w:asciiTheme="majorHAnsi" w:hAnsiTheme="majorHAnsi" w:cstheme="majorHAnsi"/>
          <w:color w:val="000000"/>
        </w:rPr>
      </w:pPr>
      <w:r w:rsidRPr="00FB7933">
        <w:rPr>
          <w:rFonts w:asciiTheme="majorHAnsi" w:hAnsiTheme="majorHAnsi" w:cstheme="majorHAnsi"/>
          <w:color w:val="000000"/>
        </w:rPr>
        <w:t>Il Responsabile conferma e garantisce il rispetto delle vigenti disposizioni in materia di trattamento di dati personali, anche con riferimento al profilo relativo alla sicurezza (attraverso l’adozione di misure tecniche e organizzative adeguate ai sensi dell'art. 32 del Regolamento UE 2016/679) e al rispetto dei diritti dell’interessato.</w:t>
      </w:r>
    </w:p>
    <w:p w14:paraId="65318E03" w14:textId="77777777" w:rsidR="00A524B3" w:rsidRPr="00FB7933" w:rsidRDefault="00457E06" w:rsidP="00FB7933">
      <w:pPr>
        <w:pStyle w:val="LO-normal1"/>
        <w:spacing w:after="140" w:line="240" w:lineRule="auto"/>
        <w:jc w:val="both"/>
        <w:rPr>
          <w:rFonts w:asciiTheme="majorHAnsi" w:hAnsiTheme="majorHAnsi" w:cstheme="majorHAnsi"/>
          <w:color w:val="000000"/>
        </w:rPr>
      </w:pPr>
      <w:r w:rsidRPr="00FB7933">
        <w:rPr>
          <w:rFonts w:asciiTheme="majorHAnsi" w:hAnsiTheme="majorHAnsi" w:cstheme="majorHAnsi"/>
          <w:color w:val="000000"/>
        </w:rPr>
        <w:t xml:space="preserve">Il Responsabile offre al Titolare del trattamento il servizio di acquisizione e conservazione dei dati sensibili degli utenti di cui verrà a conoscenze in forza del presente contratto. Tale servizio sarà fornito ai sensi e per la durata del presente contratto. Fino alla data di termine del presente contratto, il Responsabile dovrà attenersi scrupolosamente alle presenti istruzioni e alle altre impartite dal Titolare del trattamento ovvero dal Responsabile della protezione dei dati (detto anche Data </w:t>
      </w:r>
      <w:proofErr w:type="spellStart"/>
      <w:r w:rsidRPr="00FB7933">
        <w:rPr>
          <w:rFonts w:asciiTheme="majorHAnsi" w:hAnsiTheme="majorHAnsi" w:cstheme="majorHAnsi"/>
          <w:color w:val="000000"/>
        </w:rPr>
        <w:t>Protection</w:t>
      </w:r>
      <w:proofErr w:type="spellEnd"/>
      <w:r w:rsidRPr="00FB7933">
        <w:rPr>
          <w:rFonts w:asciiTheme="majorHAnsi" w:hAnsiTheme="majorHAnsi" w:cstheme="majorHAnsi"/>
          <w:color w:val="000000"/>
        </w:rPr>
        <w:t xml:space="preserve"> </w:t>
      </w:r>
      <w:proofErr w:type="spellStart"/>
      <w:r w:rsidRPr="00FB7933">
        <w:rPr>
          <w:rFonts w:asciiTheme="majorHAnsi" w:hAnsiTheme="majorHAnsi" w:cstheme="majorHAnsi"/>
          <w:color w:val="000000"/>
        </w:rPr>
        <w:t>Officer</w:t>
      </w:r>
      <w:proofErr w:type="spellEnd"/>
      <w:r w:rsidRPr="00FB7933">
        <w:rPr>
          <w:rFonts w:asciiTheme="majorHAnsi" w:hAnsiTheme="majorHAnsi" w:cstheme="majorHAnsi"/>
          <w:color w:val="000000"/>
        </w:rPr>
        <w:t>) da questo nominato. I termini degli obblighi della presente nomina sono da intendersi tacitamente estesi in caso di estensione contrattuale del presente contratto.</w:t>
      </w:r>
    </w:p>
    <w:p w14:paraId="3922065F" w14:textId="77777777" w:rsidR="00A524B3" w:rsidRPr="00FB7933" w:rsidRDefault="00457E06" w:rsidP="00FB7933">
      <w:pPr>
        <w:pStyle w:val="LO-normal1"/>
        <w:spacing w:after="140" w:line="240" w:lineRule="auto"/>
        <w:jc w:val="both"/>
        <w:rPr>
          <w:rFonts w:asciiTheme="majorHAnsi" w:hAnsiTheme="majorHAnsi" w:cstheme="majorHAnsi"/>
          <w:color w:val="000000"/>
        </w:rPr>
      </w:pPr>
      <w:r w:rsidRPr="00FB7933">
        <w:rPr>
          <w:rFonts w:asciiTheme="majorHAnsi" w:hAnsiTheme="majorHAnsi" w:cstheme="majorHAnsi"/>
          <w:color w:val="000000"/>
        </w:rPr>
        <w:t>Nello svolgimento dei suindicati compiti, il responsabile deve attenersi alle istruzioni impartite dal titolare. Lo stesso, in particolare, deve:</w:t>
      </w:r>
    </w:p>
    <w:p w14:paraId="695B38F6" w14:textId="77777777" w:rsidR="00A524B3" w:rsidRPr="00FB7933" w:rsidRDefault="00457E06" w:rsidP="00FB7933">
      <w:pPr>
        <w:pStyle w:val="LO-normal1"/>
        <w:spacing w:after="140" w:line="240" w:lineRule="auto"/>
        <w:jc w:val="both"/>
        <w:rPr>
          <w:rFonts w:asciiTheme="majorHAnsi" w:hAnsiTheme="majorHAnsi" w:cstheme="majorHAnsi"/>
          <w:color w:val="000000"/>
        </w:rPr>
      </w:pPr>
      <w:r w:rsidRPr="00FB7933">
        <w:rPr>
          <w:rFonts w:asciiTheme="majorHAnsi" w:hAnsiTheme="majorHAnsi" w:cstheme="majorHAnsi"/>
          <w:color w:val="000000"/>
        </w:rPr>
        <w:t>trattare i dati personali in modo lecito, corretto e trasparente nei confronti dell’interessato;</w:t>
      </w:r>
    </w:p>
    <w:p w14:paraId="6BA51606" w14:textId="77777777" w:rsidR="00A524B3" w:rsidRPr="00FB7933" w:rsidRDefault="00457E06" w:rsidP="00FB7933">
      <w:pPr>
        <w:pStyle w:val="LO-normal1"/>
        <w:spacing w:after="140" w:line="240" w:lineRule="auto"/>
        <w:jc w:val="both"/>
        <w:rPr>
          <w:rFonts w:asciiTheme="majorHAnsi" w:hAnsiTheme="majorHAnsi" w:cstheme="majorHAnsi"/>
          <w:color w:val="000000"/>
        </w:rPr>
      </w:pPr>
      <w:r w:rsidRPr="00FB7933">
        <w:rPr>
          <w:rFonts w:asciiTheme="majorHAnsi" w:hAnsiTheme="majorHAnsi" w:cstheme="majorHAnsi"/>
          <w:color w:val="000000"/>
        </w:rPr>
        <w:t>trattare tali dati solo per finalità determinate, esplicite e legittime indicate dal Titolare, e successivamente trattarli in modo compatibile con tali finalità;</w:t>
      </w:r>
    </w:p>
    <w:p w14:paraId="374ACA28" w14:textId="77777777" w:rsidR="00A524B3" w:rsidRPr="00FB7933" w:rsidRDefault="00457E06" w:rsidP="00FB7933">
      <w:pPr>
        <w:pStyle w:val="LO-normal1"/>
        <w:spacing w:after="140" w:line="240" w:lineRule="auto"/>
        <w:jc w:val="both"/>
        <w:rPr>
          <w:rFonts w:asciiTheme="majorHAnsi" w:hAnsiTheme="majorHAnsi" w:cstheme="majorHAnsi"/>
          <w:color w:val="000000"/>
        </w:rPr>
      </w:pPr>
      <w:r w:rsidRPr="00FB7933">
        <w:rPr>
          <w:rFonts w:asciiTheme="majorHAnsi" w:hAnsiTheme="majorHAnsi" w:cstheme="majorHAnsi"/>
          <w:color w:val="000000"/>
        </w:rPr>
        <w:t>verificare che i dati siano adeguati, pertinenti e limitati a quanto necessario rispetto alle finalità definite dal Titolare per le quali sono trattati;</w:t>
      </w:r>
    </w:p>
    <w:p w14:paraId="4B3A429D" w14:textId="77777777" w:rsidR="00A524B3" w:rsidRPr="00FB7933" w:rsidRDefault="00457E06" w:rsidP="00FB7933">
      <w:pPr>
        <w:pStyle w:val="LO-normal1"/>
        <w:spacing w:after="140" w:line="240" w:lineRule="auto"/>
        <w:jc w:val="both"/>
        <w:rPr>
          <w:rFonts w:asciiTheme="majorHAnsi" w:hAnsiTheme="majorHAnsi" w:cstheme="majorHAnsi"/>
          <w:color w:val="000000"/>
        </w:rPr>
      </w:pPr>
      <w:r w:rsidRPr="00FB7933">
        <w:rPr>
          <w:rFonts w:asciiTheme="majorHAnsi" w:hAnsiTheme="majorHAnsi" w:cstheme="majorHAnsi"/>
          <w:color w:val="000000"/>
        </w:rPr>
        <w:t>verificare che i dati siano esatti e, se necessario, provvedere al loro aggiornamento;</w:t>
      </w:r>
    </w:p>
    <w:p w14:paraId="151A51F6" w14:textId="77777777" w:rsidR="00A524B3" w:rsidRPr="00FB7933" w:rsidRDefault="00457E06" w:rsidP="00FB7933">
      <w:pPr>
        <w:pStyle w:val="LO-normal1"/>
        <w:spacing w:after="140" w:line="240" w:lineRule="auto"/>
        <w:jc w:val="both"/>
        <w:rPr>
          <w:rFonts w:asciiTheme="majorHAnsi" w:hAnsiTheme="majorHAnsi" w:cstheme="majorHAnsi"/>
          <w:color w:val="000000"/>
        </w:rPr>
      </w:pPr>
      <w:r w:rsidRPr="00FB7933">
        <w:rPr>
          <w:rFonts w:asciiTheme="majorHAnsi" w:hAnsiTheme="majorHAnsi" w:cstheme="majorHAnsi"/>
          <w:color w:val="000000"/>
        </w:rPr>
        <w:t>conservare e trattare i dati personali solo in base alle istruzioni ricevute e non per altre finalità;</w:t>
      </w:r>
    </w:p>
    <w:p w14:paraId="2DC70470" w14:textId="77777777" w:rsidR="00A524B3" w:rsidRPr="00FB7933" w:rsidRDefault="00457E06" w:rsidP="00FB7933">
      <w:pPr>
        <w:pStyle w:val="LO-normal1"/>
        <w:spacing w:after="140" w:line="240" w:lineRule="auto"/>
        <w:jc w:val="both"/>
        <w:rPr>
          <w:rFonts w:asciiTheme="majorHAnsi" w:hAnsiTheme="majorHAnsi" w:cstheme="majorHAnsi"/>
          <w:color w:val="000000"/>
        </w:rPr>
      </w:pPr>
      <w:r w:rsidRPr="00FB7933">
        <w:rPr>
          <w:rFonts w:asciiTheme="majorHAnsi" w:hAnsiTheme="majorHAnsi" w:cstheme="majorHAnsi"/>
          <w:color w:val="000000"/>
        </w:rPr>
        <w:t>trattare i dati in modo integro e riservato garantendo, per quanto di propria competenza, un’adeguata sicurezza degli stessi in modo da ridurre il rischio di trattamenti non autorizzati o illeciti e dalla perdita, dalla distruzione o dal danno accidentali;</w:t>
      </w:r>
    </w:p>
    <w:p w14:paraId="47020DC3" w14:textId="77777777" w:rsidR="00A524B3" w:rsidRPr="00FB7933" w:rsidRDefault="00457E06" w:rsidP="00FB7933">
      <w:pPr>
        <w:pStyle w:val="LO-normal1"/>
        <w:spacing w:after="140" w:line="240" w:lineRule="auto"/>
        <w:jc w:val="both"/>
        <w:rPr>
          <w:rFonts w:asciiTheme="majorHAnsi" w:hAnsiTheme="majorHAnsi" w:cstheme="majorHAnsi"/>
          <w:color w:val="000000"/>
        </w:rPr>
      </w:pPr>
      <w:r w:rsidRPr="00FB7933">
        <w:rPr>
          <w:rFonts w:asciiTheme="majorHAnsi" w:hAnsiTheme="majorHAnsi" w:cstheme="majorHAnsi"/>
          <w:color w:val="000000"/>
        </w:rPr>
        <w:lastRenderedPageBreak/>
        <w:t>trattare i dati sulla base di un obbligo legale oppure del consenso dell’interessato oppure per l’esecuzione di un contratto di cui l’interessato è parte oppure per la salvaguardia degli interessi vitali dell’interessato o di un’altra persona fisica oppure per l’esecuzione di un compito di interesse pubblico o connesso all’esercizio di pubblici poteri di cui è investito il Titolare del trattamento oppure per il perseguimento del legittimo interesse del Titolare del trattamento o di terzi, a condizione che non prevalgano gli interessi o i diritti e le libertà fondamentali dell’interessato che richiedono la protezione dei dati personali, in particolare se l’interessato è un minore;</w:t>
      </w:r>
    </w:p>
    <w:p w14:paraId="34D6B9D9" w14:textId="77777777" w:rsidR="00A524B3" w:rsidRPr="00FB7933" w:rsidRDefault="00457E06" w:rsidP="00FB7933">
      <w:pPr>
        <w:pStyle w:val="LO-normal1"/>
        <w:spacing w:after="140" w:line="240" w:lineRule="auto"/>
        <w:jc w:val="both"/>
        <w:rPr>
          <w:rFonts w:asciiTheme="majorHAnsi" w:hAnsiTheme="majorHAnsi" w:cstheme="majorHAnsi"/>
          <w:color w:val="000000"/>
        </w:rPr>
      </w:pPr>
      <w:r w:rsidRPr="00FB7933">
        <w:rPr>
          <w:rFonts w:asciiTheme="majorHAnsi" w:hAnsiTheme="majorHAnsi" w:cstheme="majorHAnsi"/>
          <w:color w:val="000000"/>
        </w:rPr>
        <w:t>comunicare i dati personali dell’interessato solo previa autorizzazione del Titolare.</w:t>
      </w:r>
    </w:p>
    <w:p w14:paraId="2CA482AA" w14:textId="77777777" w:rsidR="00A524B3" w:rsidRPr="00FB7933" w:rsidRDefault="00457E06" w:rsidP="00FB7933">
      <w:pPr>
        <w:pStyle w:val="LO-normal1"/>
        <w:spacing w:after="140" w:line="240" w:lineRule="auto"/>
        <w:jc w:val="both"/>
        <w:rPr>
          <w:rFonts w:asciiTheme="majorHAnsi" w:hAnsiTheme="majorHAnsi" w:cstheme="majorHAnsi"/>
          <w:color w:val="000000"/>
        </w:rPr>
      </w:pPr>
      <w:r w:rsidRPr="00FB7933">
        <w:rPr>
          <w:rFonts w:asciiTheme="majorHAnsi" w:hAnsiTheme="majorHAnsi" w:cstheme="majorHAnsi"/>
          <w:color w:val="000000"/>
        </w:rPr>
        <w:t>In ogni caso, ogni comunicazione deve avvenire esclusivamente per finalità collegate all’esecuzione del contratto in essere con il Titolare del trattamento.</w:t>
      </w:r>
    </w:p>
    <w:p w14:paraId="3E357C83" w14:textId="77777777" w:rsidR="00A524B3" w:rsidRPr="00FB7933" w:rsidRDefault="00457E06" w:rsidP="00FB7933">
      <w:pPr>
        <w:pStyle w:val="LO-normal1"/>
        <w:spacing w:after="140" w:line="240" w:lineRule="auto"/>
        <w:jc w:val="both"/>
        <w:rPr>
          <w:rFonts w:asciiTheme="majorHAnsi" w:hAnsiTheme="majorHAnsi" w:cstheme="majorHAnsi"/>
          <w:color w:val="000000"/>
        </w:rPr>
      </w:pPr>
      <w:r w:rsidRPr="00FB7933">
        <w:rPr>
          <w:rFonts w:asciiTheme="majorHAnsi" w:hAnsiTheme="majorHAnsi" w:cstheme="majorHAnsi"/>
          <w:color w:val="000000"/>
        </w:rPr>
        <w:t>In particolare, il Responsabile dovrà:</w:t>
      </w:r>
    </w:p>
    <w:p w14:paraId="24F695BE" w14:textId="77777777" w:rsidR="00A524B3" w:rsidRPr="00FB7933" w:rsidRDefault="00457E06" w:rsidP="00FB7933">
      <w:pPr>
        <w:pStyle w:val="LO-normal1"/>
        <w:spacing w:after="140" w:line="240" w:lineRule="auto"/>
        <w:jc w:val="both"/>
        <w:rPr>
          <w:rFonts w:asciiTheme="majorHAnsi" w:hAnsiTheme="majorHAnsi" w:cstheme="majorHAnsi"/>
          <w:color w:val="000000"/>
        </w:rPr>
      </w:pPr>
      <w:r w:rsidRPr="00FB7933">
        <w:rPr>
          <w:rFonts w:asciiTheme="majorHAnsi" w:hAnsiTheme="majorHAnsi" w:cstheme="majorHAnsi"/>
          <w:color w:val="000000"/>
        </w:rPr>
        <w:t>se necessario e previsto dalla normativa vigente, rendere idonea informativa agli interessati prima dell’inizio dell’attività di trattamento di dati personali;</w:t>
      </w:r>
    </w:p>
    <w:p w14:paraId="22DB5FEF" w14:textId="77777777" w:rsidR="00A524B3" w:rsidRPr="00FB7933" w:rsidRDefault="00457E06" w:rsidP="00FB7933">
      <w:pPr>
        <w:pStyle w:val="LO-normal1"/>
        <w:spacing w:after="140" w:line="240" w:lineRule="auto"/>
        <w:jc w:val="both"/>
        <w:rPr>
          <w:rFonts w:asciiTheme="majorHAnsi" w:hAnsiTheme="majorHAnsi" w:cstheme="majorHAnsi"/>
          <w:color w:val="000000"/>
        </w:rPr>
      </w:pPr>
      <w:r w:rsidRPr="00FB7933">
        <w:rPr>
          <w:rFonts w:asciiTheme="majorHAnsi" w:hAnsiTheme="majorHAnsi" w:cstheme="majorHAnsi"/>
          <w:color w:val="000000"/>
        </w:rPr>
        <w:t>cooperare con il Titolare per garantire agli interessati, per quanto di propria competenza, un effettivo ed efficace esercizio dei diritti sopra menzionati;</w:t>
      </w:r>
    </w:p>
    <w:p w14:paraId="54FC195B" w14:textId="77777777" w:rsidR="00A524B3" w:rsidRPr="00FB7933" w:rsidRDefault="00457E06" w:rsidP="00FB7933">
      <w:pPr>
        <w:pStyle w:val="LO-normal1"/>
        <w:spacing w:after="140" w:line="240" w:lineRule="auto"/>
        <w:jc w:val="both"/>
        <w:rPr>
          <w:rFonts w:asciiTheme="majorHAnsi" w:hAnsiTheme="majorHAnsi" w:cstheme="majorHAnsi"/>
          <w:color w:val="000000"/>
        </w:rPr>
      </w:pPr>
      <w:r w:rsidRPr="00FB7933">
        <w:rPr>
          <w:rFonts w:asciiTheme="majorHAnsi" w:hAnsiTheme="majorHAnsi" w:cstheme="majorHAnsi"/>
          <w:color w:val="000000"/>
        </w:rPr>
        <w:t>designare per iscritto gli Addetti al trattamento dei dati personali che svolgeranno operazioni di trattamento di personali, impartendo agli stessi le necessarie istruzioni e verificando che queste siano rispettate;</w:t>
      </w:r>
    </w:p>
    <w:p w14:paraId="6665A77A" w14:textId="77777777" w:rsidR="00A524B3" w:rsidRPr="00FB7933" w:rsidRDefault="00457E06" w:rsidP="00FB7933">
      <w:pPr>
        <w:pStyle w:val="LO-normal1"/>
        <w:spacing w:after="140" w:line="240" w:lineRule="auto"/>
        <w:jc w:val="both"/>
        <w:rPr>
          <w:rFonts w:asciiTheme="majorHAnsi" w:hAnsiTheme="majorHAnsi" w:cstheme="majorHAnsi"/>
          <w:color w:val="000000"/>
        </w:rPr>
      </w:pPr>
      <w:r w:rsidRPr="00FB7933">
        <w:rPr>
          <w:rFonts w:asciiTheme="majorHAnsi" w:hAnsiTheme="majorHAnsi" w:cstheme="majorHAnsi"/>
          <w:color w:val="000000"/>
        </w:rPr>
        <w:t>svolgere formazione periodica agli Addetti al trattamento dei dati personali relativamente alle tematiche connesse alla protezione dei dati personali;</w:t>
      </w:r>
    </w:p>
    <w:p w14:paraId="64D6D0FB" w14:textId="77777777" w:rsidR="00A524B3" w:rsidRPr="00FB7933" w:rsidRDefault="00457E06" w:rsidP="00FB7933">
      <w:pPr>
        <w:pStyle w:val="LO-normal1"/>
        <w:spacing w:after="140" w:line="240" w:lineRule="auto"/>
        <w:jc w:val="both"/>
        <w:rPr>
          <w:rFonts w:asciiTheme="majorHAnsi" w:hAnsiTheme="majorHAnsi" w:cstheme="majorHAnsi"/>
          <w:color w:val="000000"/>
        </w:rPr>
      </w:pPr>
      <w:r w:rsidRPr="00FB7933">
        <w:rPr>
          <w:rFonts w:asciiTheme="majorHAnsi" w:hAnsiTheme="majorHAnsi" w:cstheme="majorHAnsi"/>
          <w:color w:val="000000"/>
        </w:rPr>
        <w:t>nominare gli amministratori di sistema, verificarne l’attività e conservare l’elenco contenente gli estremi identificativi degli stessi, con l’indicazione delle funzioni ad essi attribuite, in conformità con la normativa vigente e con il provvedimento del 27 novembre 2008 del Garante Privacy “Misure e accorgimenti prescritti ai titolari dei trattamenti effettuati con strumenti elettronici relativamente alle attribuzioni delle funzioni di amministratore di sistema - 27 novembre 2008” e successive integrazioni e modificazioni;</w:t>
      </w:r>
    </w:p>
    <w:p w14:paraId="201C08F9" w14:textId="77777777" w:rsidR="00A524B3" w:rsidRPr="00FB7933" w:rsidRDefault="00457E06" w:rsidP="00FB7933">
      <w:pPr>
        <w:pStyle w:val="LO-normal1"/>
        <w:spacing w:after="140" w:line="240" w:lineRule="auto"/>
        <w:jc w:val="both"/>
        <w:rPr>
          <w:rFonts w:asciiTheme="majorHAnsi" w:hAnsiTheme="majorHAnsi" w:cstheme="majorHAnsi"/>
          <w:color w:val="000000"/>
        </w:rPr>
      </w:pPr>
      <w:r w:rsidRPr="00FB7933">
        <w:rPr>
          <w:rFonts w:asciiTheme="majorHAnsi" w:hAnsiTheme="majorHAnsi" w:cstheme="majorHAnsi"/>
          <w:color w:val="000000"/>
        </w:rPr>
        <w:t>consegnare l’elenco degli amministratori di sistema di cui al punto precedente al titolare del trattamento e comunicare tempestivamente allo stesso ogni suo mutamento ovvero conservare l’elenco degli amministratori di sistema per conto del Titolare del trattamento che può richiederne copia;</w:t>
      </w:r>
    </w:p>
    <w:p w14:paraId="6E90FF7D" w14:textId="77777777" w:rsidR="00A524B3" w:rsidRPr="00FB7933" w:rsidRDefault="00457E06" w:rsidP="00FB7933">
      <w:pPr>
        <w:pStyle w:val="LO-normal1"/>
        <w:spacing w:after="140" w:line="240" w:lineRule="auto"/>
        <w:jc w:val="both"/>
        <w:rPr>
          <w:rFonts w:asciiTheme="majorHAnsi" w:hAnsiTheme="majorHAnsi" w:cstheme="majorHAnsi"/>
          <w:color w:val="000000"/>
        </w:rPr>
      </w:pPr>
      <w:r w:rsidRPr="00FB7933">
        <w:rPr>
          <w:rFonts w:asciiTheme="majorHAnsi" w:hAnsiTheme="majorHAnsi" w:cstheme="majorHAnsi"/>
          <w:color w:val="000000"/>
        </w:rPr>
        <w:t>censire i trattamenti di dati personali effettuati nell’ambito di sua competenza su apposito Registro delle attività di trattamento (Articolo 30 del GDPR) ovvero all’interno del Registro delle attività di trattamento complessivo del Responsabile con indicazione che detto trattamento è svolto per conto del Titolare;</w:t>
      </w:r>
    </w:p>
    <w:p w14:paraId="4BA63FBE" w14:textId="77777777" w:rsidR="00A524B3" w:rsidRPr="00FB7933" w:rsidRDefault="00457E06" w:rsidP="00FB7933">
      <w:pPr>
        <w:pStyle w:val="LO-normal1"/>
        <w:spacing w:after="140" w:line="240" w:lineRule="auto"/>
        <w:jc w:val="both"/>
        <w:rPr>
          <w:rFonts w:asciiTheme="majorHAnsi" w:hAnsiTheme="majorHAnsi" w:cstheme="majorHAnsi"/>
          <w:color w:val="000000"/>
        </w:rPr>
      </w:pPr>
      <w:r w:rsidRPr="00FB7933">
        <w:rPr>
          <w:rFonts w:asciiTheme="majorHAnsi" w:hAnsiTheme="majorHAnsi" w:cstheme="majorHAnsi"/>
          <w:color w:val="000000"/>
        </w:rPr>
        <w:t>implementare e verificare l’adozione delle misure tecniche ed organizzative previste per legge o regolamento e comunque di quelle volte a garantire la riservatezza, l’integrità, la disponibilità e la resilienza dei dati, dei servizi e dei sistemi impiegati durante le operazioni di trattamento, garantendo un elevato standard di sicurezza protezione dei dati;</w:t>
      </w:r>
    </w:p>
    <w:p w14:paraId="43E83410" w14:textId="77777777" w:rsidR="00A524B3" w:rsidRPr="00FB7933" w:rsidRDefault="00457E06" w:rsidP="00FB7933">
      <w:pPr>
        <w:pStyle w:val="LO-normal1"/>
        <w:spacing w:after="140" w:line="240" w:lineRule="auto"/>
        <w:jc w:val="both"/>
        <w:rPr>
          <w:rFonts w:asciiTheme="majorHAnsi" w:hAnsiTheme="majorHAnsi" w:cstheme="majorHAnsi"/>
          <w:color w:val="000000"/>
        </w:rPr>
      </w:pPr>
      <w:r w:rsidRPr="00FB7933">
        <w:rPr>
          <w:rFonts w:asciiTheme="majorHAnsi" w:hAnsiTheme="majorHAnsi" w:cstheme="majorHAnsi"/>
          <w:color w:val="000000"/>
        </w:rPr>
        <w:t>adottare una procedura per testare, verificare e valutare, quando possibile da entità indipendente dal Responsabile stesso, regolarmente l’efficacia delle misure tecniche e organizzative adottate, di cui al punto precedente, al fine di garantire la sicurezza del trattamento con cadenza almeno annuale;</w:t>
      </w:r>
    </w:p>
    <w:p w14:paraId="3E223410" w14:textId="77777777" w:rsidR="00A524B3" w:rsidRPr="00FB7933" w:rsidRDefault="00457E06" w:rsidP="00FB7933">
      <w:pPr>
        <w:pStyle w:val="LO-normal1"/>
        <w:spacing w:after="140" w:line="240" w:lineRule="auto"/>
        <w:jc w:val="both"/>
        <w:rPr>
          <w:rFonts w:asciiTheme="majorHAnsi" w:hAnsiTheme="majorHAnsi" w:cstheme="majorHAnsi"/>
          <w:color w:val="000000"/>
        </w:rPr>
      </w:pPr>
      <w:r w:rsidRPr="00FB7933">
        <w:rPr>
          <w:rFonts w:asciiTheme="majorHAnsi" w:hAnsiTheme="majorHAnsi" w:cstheme="majorHAnsi"/>
          <w:color w:val="000000"/>
        </w:rPr>
        <w:t>fornire comunicazione dell’effettuazione delle verifiche periodiche di cui al punto precedente e segnalare immediatamente le eventuali carenze o vulnerabilità rilevate nel corso delle verifiche al Titolare del trattamento;</w:t>
      </w:r>
    </w:p>
    <w:p w14:paraId="41341305" w14:textId="77777777" w:rsidR="00A524B3" w:rsidRPr="00FB7933" w:rsidRDefault="00457E06" w:rsidP="00FB7933">
      <w:pPr>
        <w:pStyle w:val="LO-normal1"/>
        <w:spacing w:after="140" w:line="240" w:lineRule="auto"/>
        <w:jc w:val="both"/>
        <w:rPr>
          <w:rFonts w:asciiTheme="majorHAnsi" w:hAnsiTheme="majorHAnsi" w:cstheme="majorHAnsi"/>
          <w:color w:val="000000"/>
        </w:rPr>
      </w:pPr>
      <w:r w:rsidRPr="00FB7933">
        <w:rPr>
          <w:rFonts w:asciiTheme="majorHAnsi" w:hAnsiTheme="majorHAnsi" w:cstheme="majorHAnsi"/>
          <w:color w:val="000000"/>
        </w:rPr>
        <w:t>predisporre una procedura interna atta all’identificazione delle violazioni dei dati personali (come definito nell’Articolo 4 del GDPR) e comunicare con prontezza, e comunque entro 48h dall’identificazione di detta violazione, al Titolare del trattamento fornendo le opportune informazioni al Titolare del trattamento;</w:t>
      </w:r>
    </w:p>
    <w:p w14:paraId="05CA6C0E" w14:textId="77777777" w:rsidR="00A524B3" w:rsidRPr="00FB7933" w:rsidRDefault="00457E06" w:rsidP="00FB7933">
      <w:pPr>
        <w:pStyle w:val="LO-normal1"/>
        <w:spacing w:after="140" w:line="240" w:lineRule="auto"/>
        <w:jc w:val="both"/>
        <w:rPr>
          <w:rFonts w:asciiTheme="majorHAnsi" w:hAnsiTheme="majorHAnsi" w:cstheme="majorHAnsi"/>
          <w:color w:val="000000"/>
        </w:rPr>
      </w:pPr>
      <w:r w:rsidRPr="00FB7933">
        <w:rPr>
          <w:rFonts w:asciiTheme="majorHAnsi" w:hAnsiTheme="majorHAnsi" w:cstheme="majorHAnsi"/>
          <w:color w:val="000000"/>
        </w:rPr>
        <w:lastRenderedPageBreak/>
        <w:t>comunicare con prontezza qualsiasi circostanza rilevante ai fini del D.lgs. 196/2003 o del Regolamento UE n. 679/2016 (come richieste del Garante, ispezioni, violazioni di dati, ecc.), nonché l’esito della procedura suddetta e qualsiasi violazione dei dati personali.</w:t>
      </w:r>
    </w:p>
    <w:p w14:paraId="41A00245" w14:textId="77777777" w:rsidR="00A524B3" w:rsidRPr="00FB7933" w:rsidRDefault="00457E06" w:rsidP="00FB7933">
      <w:pPr>
        <w:pStyle w:val="LO-normal1"/>
        <w:spacing w:after="140" w:line="240" w:lineRule="auto"/>
        <w:jc w:val="both"/>
        <w:rPr>
          <w:rFonts w:asciiTheme="majorHAnsi" w:hAnsiTheme="majorHAnsi" w:cstheme="majorHAnsi"/>
          <w:color w:val="000000"/>
        </w:rPr>
      </w:pPr>
      <w:r w:rsidRPr="00FB7933">
        <w:rPr>
          <w:rFonts w:asciiTheme="majorHAnsi" w:hAnsiTheme="majorHAnsi" w:cstheme="majorHAnsi"/>
          <w:color w:val="000000"/>
        </w:rPr>
        <w:t>Il Titolare del trattamento si riserva la facoltà di comunicare al Responsabile prima dell’inizio e durante le attività di trattamento ulteriori istruzioni per l’espletamento delle attività a lui delegate ovvero misure di sicurezza tecniche e/o organizzative integrative.</w:t>
      </w:r>
    </w:p>
    <w:p w14:paraId="3283D8D9" w14:textId="77777777" w:rsidR="00A524B3" w:rsidRPr="00FB7933" w:rsidRDefault="00457E06" w:rsidP="00FB7933">
      <w:pPr>
        <w:pStyle w:val="LO-normal1"/>
        <w:spacing w:after="140" w:line="240" w:lineRule="auto"/>
        <w:jc w:val="both"/>
        <w:rPr>
          <w:rFonts w:asciiTheme="majorHAnsi" w:hAnsiTheme="majorHAnsi" w:cstheme="majorHAnsi"/>
          <w:color w:val="000000"/>
        </w:rPr>
      </w:pPr>
      <w:r w:rsidRPr="00FB7933">
        <w:rPr>
          <w:rFonts w:asciiTheme="majorHAnsi" w:hAnsiTheme="majorHAnsi" w:cstheme="majorHAnsi"/>
          <w:color w:val="000000"/>
        </w:rPr>
        <w:t>Il Titolare del trattamento si riserva la facoltà di effettuare visite di controllo, direttamente o per il tramite di suoi incaricati eventualmente esterni al Titolare stesso, presso il Responsabile. Il Titolare si impegna a dare preventiva comunicazione delle visite di controllo e, qualora svolte da parte di incaricati esterni al Titolare, di indicarne i riferimenti e nominativi delle persone coinvolte e l’ambito di verifica ad essi conferito nell’incarico.</w:t>
      </w:r>
    </w:p>
    <w:p w14:paraId="0722D720" w14:textId="77777777" w:rsidR="00A524B3" w:rsidRPr="00FB7933" w:rsidRDefault="00457E06" w:rsidP="00FB7933">
      <w:pPr>
        <w:pStyle w:val="LO-normal1"/>
        <w:spacing w:after="140" w:line="240" w:lineRule="auto"/>
        <w:jc w:val="both"/>
        <w:rPr>
          <w:rFonts w:asciiTheme="majorHAnsi" w:hAnsiTheme="majorHAnsi" w:cstheme="majorHAnsi"/>
          <w:color w:val="000000"/>
        </w:rPr>
      </w:pPr>
      <w:r w:rsidRPr="00FB7933">
        <w:rPr>
          <w:rFonts w:asciiTheme="majorHAnsi" w:hAnsiTheme="majorHAnsi" w:cstheme="majorHAnsi"/>
          <w:color w:val="000000"/>
        </w:rPr>
        <w:t>Il Responsabile collabora alle attività di verifica del suo operato realizzate dal Titolare del trattamento o da altro soggetto da questi incaricato.</w:t>
      </w:r>
    </w:p>
    <w:p w14:paraId="5EA39561" w14:textId="77777777" w:rsidR="00A524B3" w:rsidRPr="00FB7933" w:rsidRDefault="00457E06" w:rsidP="00FB7933">
      <w:pPr>
        <w:pStyle w:val="LO-normal1"/>
        <w:spacing w:after="140" w:line="240" w:lineRule="auto"/>
        <w:jc w:val="both"/>
        <w:rPr>
          <w:rFonts w:asciiTheme="majorHAnsi" w:hAnsiTheme="majorHAnsi" w:cstheme="majorHAnsi"/>
          <w:color w:val="000000"/>
        </w:rPr>
      </w:pPr>
      <w:r w:rsidRPr="00FB7933">
        <w:rPr>
          <w:rFonts w:asciiTheme="majorHAnsi" w:hAnsiTheme="majorHAnsi" w:cstheme="majorHAnsi"/>
          <w:color w:val="000000"/>
        </w:rPr>
        <w:t>Il Responsabile del trattamento garantisce al Titolare che gli Addetti al trattamento dei dati personali da lui designati sono vincolati al più stretto riserbo sulla base di atti negoziali (es. codici di condotta interni, accordi di riservatezza specifiche – NDA -, ecc.) o disposizioni normative previste dal diritto dell’Unione o dal diritto nazionale cui il Responsabile e gli Addetti al trattamento dei dati personali sono soggetti.</w:t>
      </w:r>
    </w:p>
    <w:p w14:paraId="44A69144" w14:textId="77777777" w:rsidR="00A524B3" w:rsidRPr="00FB7933" w:rsidRDefault="00457E06" w:rsidP="00FB7933">
      <w:pPr>
        <w:pStyle w:val="LO-normal1"/>
        <w:spacing w:after="140" w:line="240" w:lineRule="auto"/>
        <w:jc w:val="both"/>
        <w:rPr>
          <w:rFonts w:asciiTheme="majorHAnsi" w:hAnsiTheme="majorHAnsi" w:cstheme="majorHAnsi"/>
          <w:color w:val="000000"/>
        </w:rPr>
      </w:pPr>
      <w:r w:rsidRPr="00FB7933">
        <w:rPr>
          <w:rFonts w:asciiTheme="majorHAnsi" w:hAnsiTheme="majorHAnsi" w:cstheme="majorHAnsi"/>
          <w:color w:val="000000"/>
        </w:rPr>
        <w:t>Il Responsabile del trattamento designato potrà avvalersi di un altro soggetto per lo svolgimento di parte delle attività di trattamento a lui delegate (cosiddetto “sub-responsabile”) solo previa autorizzazione scritta, specifica o generale, del Titolare del trattamento. L’incarico conferito dovrà essere disciplinato da un atto di designazione a responsabile del trattamento conforme a quanto previsto dall’Articolo 28, comma 2 e 4, del Regolamento UE 679/2016. In caso di autorizzazione scritta generale, il Responsabile del trattamento dovrà informare il Titolare di eventuali designazioni o sostituzioni dei sub-responsabili del trattamento, il Titolare del trattamento si riserva la facoltà di opporvisi nel termine di 30 giorni dal momento in cui viene informato della circostanza da parte del Responsabile.</w:t>
      </w:r>
    </w:p>
    <w:p w14:paraId="451FAE2D" w14:textId="77777777" w:rsidR="00A524B3" w:rsidRPr="00FB7933" w:rsidRDefault="00457E06" w:rsidP="00FB7933">
      <w:pPr>
        <w:pStyle w:val="LO-normal1"/>
        <w:spacing w:after="140" w:line="240" w:lineRule="auto"/>
        <w:jc w:val="both"/>
        <w:rPr>
          <w:rFonts w:asciiTheme="majorHAnsi" w:hAnsiTheme="majorHAnsi" w:cstheme="majorHAnsi"/>
          <w:color w:val="000000"/>
        </w:rPr>
      </w:pPr>
      <w:r w:rsidRPr="00FB7933">
        <w:rPr>
          <w:rFonts w:asciiTheme="majorHAnsi" w:hAnsiTheme="majorHAnsi" w:cstheme="majorHAnsi"/>
          <w:color w:val="000000"/>
        </w:rPr>
        <w:t>Il Responsabile del trattamento risponde dei danni causati nel corso delle operazioni di trattamento dall’operato dei soggetti autorizzati da egli stesso e dei sub-responsabili, salvo il diritto di rivalersi nei confronti di questi ultimi. Nel caso in cui il Responsabile trasferisca i dati personali trattati verso un paese terzo o un’organizzazione internazionale per adempiere ad un obbligo giuridico cui è soggetto, lo stesso dovrà informare della circostanza il titolare prima dell’inizio delle attività di trattamento o del trasferimento stesso, salvo che ciò sia vietato da rilevanti motivi d’interesse pubblico o obblighi di legge o regolamento.</w:t>
      </w:r>
    </w:p>
    <w:p w14:paraId="6B69D155" w14:textId="77777777" w:rsidR="00A524B3" w:rsidRPr="00FB7933" w:rsidRDefault="00457E06" w:rsidP="00FB7933">
      <w:pPr>
        <w:pStyle w:val="LO-normal1"/>
        <w:spacing w:after="140" w:line="240" w:lineRule="auto"/>
        <w:jc w:val="both"/>
        <w:rPr>
          <w:rFonts w:asciiTheme="majorHAnsi" w:hAnsiTheme="majorHAnsi" w:cstheme="majorHAnsi"/>
          <w:color w:val="000000"/>
        </w:rPr>
      </w:pPr>
      <w:r w:rsidRPr="00FB7933">
        <w:rPr>
          <w:rFonts w:asciiTheme="majorHAnsi" w:hAnsiTheme="majorHAnsi" w:cstheme="majorHAnsi"/>
          <w:color w:val="000000"/>
        </w:rPr>
        <w:t>È dovere del Responsabile assistere il Titolare del trattamento, con misure tecniche e organizzative adeguate, nell’adempimento dei suoi obblighi di riscontro alle richieste degli interessati, sia fornendo allo stesso tutte le informazioni e i dati in suo possesso, sia adoperandosi materialmente per consentire al titolare di dar seguito alle istanze ricevute. Qualora l’implementazione di dette misure di sicurezza tecniche e organizzative rientrino nell’ambito degli obblighi contrattuali il Responsabile provvede direttamente ad effettuarne l’implementazione dandone comunicazione al Titolare. Qualora, invece, queste escano dall’ambito contrattuale in essere provvede a comunicare al Titolare del trattamento la necessità di implementazione, le opportune informazioni per effettuarne la valutazione da parte del Titolare del trattamento o da suo incaricato e la stima dei costi di implementazione.</w:t>
      </w:r>
    </w:p>
    <w:p w14:paraId="559093AD" w14:textId="77777777" w:rsidR="00A524B3" w:rsidRPr="00FB7933" w:rsidRDefault="00457E06" w:rsidP="00FB7933">
      <w:pPr>
        <w:pStyle w:val="LO-normal1"/>
        <w:spacing w:after="140" w:line="240" w:lineRule="auto"/>
        <w:rPr>
          <w:rFonts w:asciiTheme="majorHAnsi" w:hAnsiTheme="majorHAnsi" w:cstheme="majorHAnsi"/>
          <w:color w:val="000000"/>
        </w:rPr>
      </w:pPr>
      <w:r w:rsidRPr="00FB7933">
        <w:rPr>
          <w:rFonts w:asciiTheme="majorHAnsi" w:hAnsiTheme="majorHAnsi" w:cstheme="majorHAnsi"/>
          <w:color w:val="000000"/>
        </w:rPr>
        <w:t>Analogamente, tenuto conto della natura del trattamento e delle informazioni a disposizione del Responsabile, è suo dovere assistere il Titolare del trattamento sia nell’adempimento degli obblighi in materia di misure di sicurezza, sia nello svolgimento di una consultazione preventiva presso l’Autorità di controllo ai sensi dell’Articolo 36 del Regolamento.</w:t>
      </w:r>
    </w:p>
    <w:p w14:paraId="267E3FF9" w14:textId="77777777" w:rsidR="00A524B3" w:rsidRPr="00FB7933" w:rsidRDefault="00457E06" w:rsidP="00FB7933">
      <w:pPr>
        <w:spacing w:after="140" w:line="240" w:lineRule="auto"/>
        <w:jc w:val="center"/>
        <w:rPr>
          <w:rFonts w:asciiTheme="majorHAnsi" w:eastAsia="Calibri" w:hAnsiTheme="majorHAnsi" w:cstheme="majorHAnsi"/>
          <w:color w:val="000000"/>
        </w:rPr>
      </w:pPr>
      <w:r w:rsidRPr="00FB7933">
        <w:rPr>
          <w:rFonts w:asciiTheme="majorHAnsi" w:eastAsia="Calibri" w:hAnsiTheme="majorHAnsi" w:cstheme="majorHAnsi"/>
          <w:color w:val="000000"/>
        </w:rPr>
        <w:t xml:space="preserve">8. </w:t>
      </w:r>
      <w:proofErr w:type="gramStart"/>
      <w:r w:rsidRPr="00FB7933">
        <w:rPr>
          <w:rFonts w:asciiTheme="majorHAnsi" w:eastAsia="Calibri" w:hAnsiTheme="majorHAnsi" w:cstheme="majorHAnsi"/>
          <w:b/>
          <w:color w:val="000000"/>
          <w:sz w:val="24"/>
          <w:szCs w:val="24"/>
        </w:rPr>
        <w:t>CONTROVERSIE,FORO</w:t>
      </w:r>
      <w:proofErr w:type="gramEnd"/>
      <w:r w:rsidRPr="00FB7933">
        <w:rPr>
          <w:rFonts w:asciiTheme="majorHAnsi" w:eastAsia="Calibri" w:hAnsiTheme="majorHAnsi" w:cstheme="majorHAnsi"/>
          <w:b/>
          <w:color w:val="000000"/>
          <w:sz w:val="24"/>
          <w:szCs w:val="24"/>
        </w:rPr>
        <w:t xml:space="preserve"> COMPETENTE SPESE, NORME DI RINVIO</w:t>
      </w:r>
    </w:p>
    <w:p w14:paraId="5468EB0E" w14:textId="77777777" w:rsidR="00A524B3" w:rsidRPr="00FB7933" w:rsidRDefault="00457E06" w:rsidP="00FB7933">
      <w:pPr>
        <w:pStyle w:val="LO-normal1"/>
        <w:spacing w:after="140" w:line="240" w:lineRule="auto"/>
        <w:jc w:val="both"/>
        <w:rPr>
          <w:rFonts w:asciiTheme="majorHAnsi" w:hAnsiTheme="majorHAnsi" w:cstheme="majorHAnsi"/>
          <w:color w:val="C9211E"/>
        </w:rPr>
      </w:pPr>
      <w:r w:rsidRPr="00FB7933">
        <w:rPr>
          <w:rFonts w:asciiTheme="majorHAnsi" w:hAnsiTheme="majorHAnsi" w:cstheme="majorHAnsi"/>
          <w:color w:val="000000" w:themeColor="text1"/>
        </w:rPr>
        <w:t xml:space="preserve">I rapporti tra Comune e l’Associazione/ente si svolgono ispirandosi ai principi della leale collaborazione, correttezza (art. 1175 del Codice civile), buona fede (artt. 1337 e 1366 del Codice civile). In caso dovesse </w:t>
      </w:r>
      <w:r w:rsidRPr="00FB7933">
        <w:rPr>
          <w:rFonts w:asciiTheme="majorHAnsi" w:hAnsiTheme="majorHAnsi" w:cstheme="majorHAnsi"/>
          <w:color w:val="000000" w:themeColor="text1"/>
        </w:rPr>
        <w:lastRenderedPageBreak/>
        <w:t>insorgere una controversia tra le parti circa l’applicazione della presente verrà esperito tra le stesse un tentativo di amichevole conciliazione</w:t>
      </w:r>
      <w:r w:rsidRPr="00FB7933">
        <w:rPr>
          <w:rFonts w:asciiTheme="majorHAnsi" w:hAnsiTheme="majorHAnsi" w:cstheme="majorHAnsi"/>
          <w:color w:val="C9211E"/>
        </w:rPr>
        <w:t xml:space="preserve">. </w:t>
      </w:r>
    </w:p>
    <w:p w14:paraId="580E4962" w14:textId="77777777" w:rsidR="00A524B3" w:rsidRPr="00FB7933" w:rsidRDefault="00457E06" w:rsidP="00FB7933">
      <w:pPr>
        <w:pStyle w:val="LO-normal1"/>
        <w:spacing w:after="140" w:line="240" w:lineRule="auto"/>
        <w:jc w:val="both"/>
        <w:rPr>
          <w:rFonts w:asciiTheme="majorHAnsi" w:hAnsiTheme="majorHAnsi" w:cstheme="majorHAnsi"/>
          <w:color w:val="000000"/>
        </w:rPr>
      </w:pPr>
      <w:r w:rsidRPr="00FB7933">
        <w:rPr>
          <w:rFonts w:asciiTheme="majorHAnsi" w:hAnsiTheme="majorHAnsi" w:cstheme="majorHAnsi"/>
          <w:color w:val="000000"/>
        </w:rPr>
        <w:t xml:space="preserve">Per la risoluzione di eventuali controversie relative al presente atto o, comunque, allo stesso anche indirettamente connesse, sarà competente esclusivamente il Foro di Palermo. </w:t>
      </w:r>
    </w:p>
    <w:p w14:paraId="37221183" w14:textId="77777777" w:rsidR="00A524B3" w:rsidRPr="00FB7933" w:rsidRDefault="00457E06" w:rsidP="00FB7933">
      <w:pPr>
        <w:spacing w:after="140" w:line="240" w:lineRule="auto"/>
        <w:jc w:val="both"/>
        <w:rPr>
          <w:rFonts w:asciiTheme="majorHAnsi" w:eastAsia="Calibri" w:hAnsiTheme="majorHAnsi" w:cstheme="majorHAnsi"/>
          <w:color w:val="000000"/>
          <w:lang w:bidi="hi-IN"/>
        </w:rPr>
      </w:pPr>
      <w:r w:rsidRPr="00FB7933">
        <w:rPr>
          <w:rFonts w:asciiTheme="majorHAnsi" w:eastAsia="Calibri" w:hAnsiTheme="majorHAnsi" w:cstheme="majorHAnsi"/>
          <w:color w:val="000000"/>
          <w:lang w:bidi="hi-IN"/>
        </w:rPr>
        <w:t xml:space="preserve">Tutte le spese inerenti e derivanti dal presente atto sono a carico </w:t>
      </w:r>
      <w:r w:rsidRPr="00FB7933">
        <w:rPr>
          <w:rFonts w:asciiTheme="majorHAnsi" w:eastAsia="Calibri" w:hAnsiTheme="majorHAnsi" w:cstheme="majorHAnsi"/>
          <w:color w:val="000000" w:themeColor="text1"/>
          <w:lang w:bidi="hi-IN"/>
        </w:rPr>
        <w:t>dell’</w:t>
      </w:r>
      <w:r w:rsidR="00DA7731" w:rsidRPr="00FB7933">
        <w:rPr>
          <w:rFonts w:asciiTheme="majorHAnsi" w:eastAsia="Calibri" w:hAnsiTheme="majorHAnsi" w:cstheme="majorHAnsi"/>
          <w:color w:val="000000" w:themeColor="text1"/>
          <w:lang w:bidi="hi-IN"/>
        </w:rPr>
        <w:t>A</w:t>
      </w:r>
      <w:r w:rsidRPr="00FB7933">
        <w:rPr>
          <w:rFonts w:asciiTheme="majorHAnsi" w:hAnsiTheme="majorHAnsi" w:cstheme="majorHAnsi"/>
          <w:color w:val="000000" w:themeColor="text1"/>
          <w:sz w:val="24"/>
        </w:rPr>
        <w:t>ssociazione/ente</w:t>
      </w:r>
      <w:r w:rsidRPr="00FB7933">
        <w:rPr>
          <w:rFonts w:asciiTheme="majorHAnsi" w:eastAsia="Calibri" w:hAnsiTheme="majorHAnsi" w:cstheme="majorHAnsi"/>
          <w:color w:val="000000"/>
          <w:lang w:bidi="hi-IN"/>
        </w:rPr>
        <w:t>. Il presente atto verrà registrato solo in caso d’uso, ai sensi dell’art 6, comma 2 del D.P.R. 131/1986.</w:t>
      </w:r>
    </w:p>
    <w:p w14:paraId="3106B16C" w14:textId="77777777" w:rsidR="00A524B3" w:rsidRPr="00FB7933" w:rsidRDefault="00457E06" w:rsidP="00FB7933">
      <w:pPr>
        <w:spacing w:after="140" w:line="240" w:lineRule="auto"/>
        <w:jc w:val="both"/>
        <w:rPr>
          <w:rFonts w:asciiTheme="majorHAnsi" w:eastAsia="Calibri" w:hAnsiTheme="majorHAnsi" w:cstheme="majorHAnsi"/>
          <w:color w:val="000000"/>
          <w:lang w:bidi="hi-IN"/>
        </w:rPr>
      </w:pPr>
      <w:r w:rsidRPr="00FB7933">
        <w:rPr>
          <w:rFonts w:asciiTheme="majorHAnsi" w:eastAsia="Calibri" w:hAnsiTheme="majorHAnsi" w:cstheme="majorHAnsi"/>
          <w:color w:val="000000"/>
          <w:lang w:bidi="hi-IN"/>
        </w:rPr>
        <w:t xml:space="preserve">Per quanto non esplicitamente indicato nella presente convenzione, si rimanda all'avviso pubblico e al progetto presentato </w:t>
      </w:r>
      <w:r w:rsidRPr="00FB7933">
        <w:rPr>
          <w:rFonts w:asciiTheme="majorHAnsi" w:eastAsia="Calibri" w:hAnsiTheme="majorHAnsi" w:cstheme="majorHAnsi"/>
          <w:color w:val="000000" w:themeColor="text1"/>
          <w:lang w:bidi="hi-IN"/>
        </w:rPr>
        <w:t>dall</w:t>
      </w:r>
      <w:r w:rsidRPr="00FB7933">
        <w:rPr>
          <w:rFonts w:asciiTheme="majorHAnsi" w:hAnsiTheme="majorHAnsi" w:cstheme="majorHAnsi"/>
          <w:color w:val="000000" w:themeColor="text1"/>
          <w:sz w:val="24"/>
        </w:rPr>
        <w:t>’</w:t>
      </w:r>
      <w:r w:rsidR="00DA7731" w:rsidRPr="00FB7933">
        <w:rPr>
          <w:rFonts w:asciiTheme="majorHAnsi" w:hAnsiTheme="majorHAnsi" w:cstheme="majorHAnsi"/>
          <w:color w:val="000000" w:themeColor="text1"/>
          <w:sz w:val="24"/>
        </w:rPr>
        <w:t>A</w:t>
      </w:r>
      <w:r w:rsidRPr="00FB7933">
        <w:rPr>
          <w:rFonts w:asciiTheme="majorHAnsi" w:hAnsiTheme="majorHAnsi" w:cstheme="majorHAnsi"/>
          <w:color w:val="000000" w:themeColor="text1"/>
          <w:sz w:val="24"/>
        </w:rPr>
        <w:t xml:space="preserve">ssociazione/ente </w:t>
      </w:r>
      <w:r w:rsidRPr="00FB7933">
        <w:rPr>
          <w:rFonts w:asciiTheme="majorHAnsi" w:eastAsia="Calibri" w:hAnsiTheme="majorHAnsi" w:cstheme="majorHAnsi"/>
          <w:color w:val="000000"/>
          <w:lang w:bidi="hi-IN"/>
        </w:rPr>
        <w:t>non materialmente allegat</w:t>
      </w:r>
      <w:r w:rsidR="00DF0F8E">
        <w:rPr>
          <w:rFonts w:asciiTheme="majorHAnsi" w:eastAsia="Calibri" w:hAnsiTheme="majorHAnsi" w:cstheme="majorHAnsi"/>
          <w:color w:val="000000"/>
          <w:lang w:bidi="hi-IN"/>
        </w:rPr>
        <w:t xml:space="preserve">i, ma ai quali si rimanda ad </w:t>
      </w:r>
      <w:proofErr w:type="spellStart"/>
      <w:r w:rsidR="00DF0F8E">
        <w:rPr>
          <w:rFonts w:asciiTheme="majorHAnsi" w:eastAsia="Calibri" w:hAnsiTheme="majorHAnsi" w:cstheme="majorHAnsi"/>
          <w:color w:val="000000"/>
          <w:lang w:bidi="hi-IN"/>
        </w:rPr>
        <w:t>r</w:t>
      </w:r>
      <w:r w:rsidRPr="00FB7933">
        <w:rPr>
          <w:rFonts w:asciiTheme="majorHAnsi" w:eastAsia="Calibri" w:hAnsiTheme="majorHAnsi" w:cstheme="majorHAnsi"/>
          <w:color w:val="000000"/>
          <w:lang w:bidi="hi-IN"/>
        </w:rPr>
        <w:t>ationem</w:t>
      </w:r>
      <w:proofErr w:type="spellEnd"/>
      <w:r w:rsidRPr="00FB7933">
        <w:rPr>
          <w:rFonts w:asciiTheme="majorHAnsi" w:eastAsia="Calibri" w:hAnsiTheme="majorHAnsi" w:cstheme="majorHAnsi"/>
          <w:color w:val="000000"/>
          <w:lang w:bidi="hi-IN"/>
        </w:rPr>
        <w:t xml:space="preserve"> per l'intero loro contenuto, per ogni altra prescrizione non esplicitamente citata si fa rinvio alle norme del Codice Civile.</w:t>
      </w:r>
    </w:p>
    <w:p w14:paraId="68D1461D" w14:textId="77777777" w:rsidR="00A524B3" w:rsidRPr="00FB7933" w:rsidRDefault="00457E06" w:rsidP="00FB7933">
      <w:pPr>
        <w:spacing w:line="240" w:lineRule="auto"/>
        <w:rPr>
          <w:rFonts w:asciiTheme="majorHAnsi" w:hAnsiTheme="majorHAnsi" w:cstheme="majorHAnsi"/>
        </w:rPr>
      </w:pPr>
      <w:r w:rsidRPr="00FB7933">
        <w:rPr>
          <w:rFonts w:asciiTheme="majorHAnsi" w:hAnsiTheme="majorHAnsi" w:cstheme="majorHAnsi"/>
          <w:color w:val="000000"/>
        </w:rPr>
        <w:t>Letto, confermato e sottoscritto data______</w:t>
      </w:r>
    </w:p>
    <w:p w14:paraId="3F7BA41F" w14:textId="77777777" w:rsidR="00A524B3" w:rsidRPr="00FB7933" w:rsidRDefault="00457E06" w:rsidP="00FB7933">
      <w:pPr>
        <w:spacing w:after="0" w:line="240" w:lineRule="auto"/>
        <w:jc w:val="both"/>
        <w:rPr>
          <w:rFonts w:asciiTheme="majorHAnsi" w:eastAsia="Calibri" w:hAnsiTheme="majorHAnsi" w:cstheme="majorHAnsi"/>
          <w:color w:val="000000"/>
          <w:lang w:bidi="hi-IN"/>
        </w:rPr>
      </w:pPr>
      <w:r w:rsidRPr="00FB7933">
        <w:rPr>
          <w:rFonts w:asciiTheme="majorHAnsi" w:eastAsia="Calibri" w:hAnsiTheme="majorHAnsi" w:cstheme="majorHAnsi"/>
          <w:color w:val="000000"/>
          <w:lang w:bidi="hi-IN"/>
        </w:rPr>
        <w:t xml:space="preserve">Per </w:t>
      </w:r>
      <w:r w:rsidRPr="00FB7933">
        <w:rPr>
          <w:rFonts w:asciiTheme="majorHAnsi" w:eastAsia="Calibri" w:hAnsiTheme="majorHAnsi" w:cstheme="majorHAnsi"/>
          <w:color w:val="000000" w:themeColor="text1"/>
          <w:lang w:bidi="hi-IN"/>
        </w:rPr>
        <w:t>l</w:t>
      </w:r>
      <w:r w:rsidRPr="00FB7933">
        <w:rPr>
          <w:rFonts w:asciiTheme="majorHAnsi" w:hAnsiTheme="majorHAnsi" w:cstheme="majorHAnsi"/>
          <w:color w:val="000000" w:themeColor="text1"/>
        </w:rPr>
        <w:t>’</w:t>
      </w:r>
      <w:r w:rsidR="00DA7731" w:rsidRPr="00FB7933">
        <w:rPr>
          <w:rFonts w:asciiTheme="majorHAnsi" w:hAnsiTheme="majorHAnsi" w:cstheme="majorHAnsi"/>
          <w:color w:val="000000" w:themeColor="text1"/>
        </w:rPr>
        <w:t>A</w:t>
      </w:r>
      <w:r w:rsidRPr="00FB7933">
        <w:rPr>
          <w:rFonts w:asciiTheme="majorHAnsi" w:hAnsiTheme="majorHAnsi" w:cstheme="majorHAnsi"/>
          <w:color w:val="000000" w:themeColor="text1"/>
        </w:rPr>
        <w:t>ssociazione/ente</w:t>
      </w:r>
      <w:r w:rsidRPr="00FB7933">
        <w:rPr>
          <w:rFonts w:asciiTheme="majorHAnsi" w:eastAsia="Calibri" w:hAnsiTheme="majorHAnsi" w:cstheme="majorHAnsi"/>
          <w:color w:val="000000"/>
          <w:lang w:bidi="hi-IN"/>
        </w:rPr>
        <w:tab/>
      </w:r>
      <w:r w:rsidRPr="00FB7933">
        <w:rPr>
          <w:rFonts w:asciiTheme="majorHAnsi" w:eastAsia="Calibri" w:hAnsiTheme="majorHAnsi" w:cstheme="majorHAnsi"/>
          <w:color w:val="000000"/>
          <w:lang w:bidi="hi-IN"/>
        </w:rPr>
        <w:tab/>
      </w:r>
      <w:r w:rsidRPr="00FB7933">
        <w:rPr>
          <w:rFonts w:asciiTheme="majorHAnsi" w:eastAsia="Calibri" w:hAnsiTheme="majorHAnsi" w:cstheme="majorHAnsi"/>
          <w:color w:val="000000"/>
          <w:lang w:bidi="hi-IN"/>
        </w:rPr>
        <w:tab/>
      </w:r>
      <w:r w:rsidRPr="00FB7933">
        <w:rPr>
          <w:rFonts w:asciiTheme="majorHAnsi" w:eastAsia="Calibri" w:hAnsiTheme="majorHAnsi" w:cstheme="majorHAnsi"/>
          <w:color w:val="000000"/>
          <w:lang w:bidi="hi-IN"/>
        </w:rPr>
        <w:tab/>
      </w:r>
      <w:r w:rsidRPr="00FB7933">
        <w:rPr>
          <w:rFonts w:asciiTheme="majorHAnsi" w:eastAsia="Calibri" w:hAnsiTheme="majorHAnsi" w:cstheme="majorHAnsi"/>
          <w:color w:val="000000"/>
          <w:lang w:bidi="hi-IN"/>
        </w:rPr>
        <w:tab/>
      </w:r>
      <w:r w:rsidRPr="00FB7933">
        <w:rPr>
          <w:rFonts w:asciiTheme="majorHAnsi" w:eastAsia="Calibri" w:hAnsiTheme="majorHAnsi" w:cstheme="majorHAnsi"/>
          <w:color w:val="000000"/>
          <w:lang w:bidi="hi-IN"/>
        </w:rPr>
        <w:tab/>
        <w:t>Per il Comune di Palermo</w:t>
      </w:r>
    </w:p>
    <w:p w14:paraId="05540E16" w14:textId="77777777" w:rsidR="00A524B3" w:rsidRPr="00FB7933" w:rsidRDefault="00A524B3" w:rsidP="00FB7933">
      <w:pPr>
        <w:pStyle w:val="LO-normal1"/>
        <w:spacing w:after="0" w:line="240" w:lineRule="auto"/>
        <w:jc w:val="both"/>
        <w:rPr>
          <w:rFonts w:asciiTheme="majorHAnsi" w:eastAsia="Times New Roman" w:hAnsiTheme="majorHAnsi" w:cstheme="majorHAnsi"/>
          <w:color w:val="1C1C1C"/>
          <w:sz w:val="28"/>
          <w:szCs w:val="28"/>
        </w:rPr>
      </w:pPr>
    </w:p>
    <w:p w14:paraId="04AD06C9" w14:textId="77777777" w:rsidR="00A524B3" w:rsidRPr="00FB7933" w:rsidRDefault="00A524B3" w:rsidP="00FB7933">
      <w:pPr>
        <w:pStyle w:val="LO-normal1"/>
        <w:spacing w:after="0" w:line="240" w:lineRule="auto"/>
        <w:jc w:val="both"/>
        <w:rPr>
          <w:rFonts w:asciiTheme="majorHAnsi" w:eastAsia="Times New Roman" w:hAnsiTheme="majorHAnsi" w:cstheme="majorHAnsi"/>
          <w:color w:val="1C1C1C"/>
          <w:sz w:val="28"/>
          <w:szCs w:val="28"/>
        </w:rPr>
      </w:pPr>
    </w:p>
    <w:p w14:paraId="7CEA079C" w14:textId="77777777" w:rsidR="00A524B3" w:rsidRPr="00FB7933" w:rsidRDefault="00A524B3" w:rsidP="00FB7933">
      <w:pPr>
        <w:pStyle w:val="LO-normal1"/>
        <w:spacing w:after="0" w:line="240" w:lineRule="auto"/>
        <w:jc w:val="both"/>
        <w:rPr>
          <w:rFonts w:asciiTheme="majorHAnsi" w:eastAsia="Times New Roman" w:hAnsiTheme="majorHAnsi" w:cstheme="majorHAnsi"/>
          <w:color w:val="1C1C1C"/>
          <w:sz w:val="28"/>
          <w:szCs w:val="28"/>
        </w:rPr>
      </w:pPr>
    </w:p>
    <w:p w14:paraId="3932ED86" w14:textId="77777777" w:rsidR="00A524B3" w:rsidRPr="00FB7933" w:rsidRDefault="00A524B3" w:rsidP="00FB7933">
      <w:pPr>
        <w:pStyle w:val="LO-normal1"/>
        <w:spacing w:after="0" w:line="240" w:lineRule="auto"/>
        <w:jc w:val="both"/>
        <w:rPr>
          <w:rFonts w:asciiTheme="majorHAnsi" w:eastAsia="Times New Roman" w:hAnsiTheme="majorHAnsi" w:cstheme="majorHAnsi"/>
          <w:color w:val="1C1C1C"/>
          <w:sz w:val="28"/>
          <w:szCs w:val="28"/>
        </w:rPr>
      </w:pPr>
    </w:p>
    <w:p w14:paraId="71CEFF46" w14:textId="77777777" w:rsidR="00A524B3" w:rsidRPr="00FB7933" w:rsidRDefault="00A524B3" w:rsidP="00FB7933">
      <w:pPr>
        <w:pStyle w:val="LO-normal1"/>
        <w:spacing w:after="0" w:line="240" w:lineRule="auto"/>
        <w:jc w:val="both"/>
        <w:rPr>
          <w:rFonts w:asciiTheme="majorHAnsi" w:eastAsia="Times New Roman" w:hAnsiTheme="majorHAnsi" w:cstheme="majorHAnsi"/>
          <w:color w:val="1C1C1C"/>
          <w:sz w:val="28"/>
          <w:szCs w:val="28"/>
        </w:rPr>
      </w:pPr>
    </w:p>
    <w:p w14:paraId="2D241937" w14:textId="77777777" w:rsidR="00A524B3" w:rsidRPr="00FB7933" w:rsidRDefault="00A524B3" w:rsidP="00FB7933">
      <w:pPr>
        <w:pStyle w:val="LO-normal1"/>
        <w:spacing w:after="0" w:line="240" w:lineRule="auto"/>
        <w:jc w:val="both"/>
        <w:rPr>
          <w:rFonts w:asciiTheme="majorHAnsi" w:eastAsia="Times New Roman" w:hAnsiTheme="majorHAnsi" w:cstheme="majorHAnsi"/>
          <w:color w:val="1C1C1C"/>
          <w:sz w:val="28"/>
          <w:szCs w:val="28"/>
        </w:rPr>
      </w:pPr>
    </w:p>
    <w:p w14:paraId="5CE82553" w14:textId="77777777" w:rsidR="00A524B3" w:rsidRPr="00FB7933" w:rsidRDefault="00A524B3" w:rsidP="00FB7933">
      <w:pPr>
        <w:pStyle w:val="LO-normal1"/>
        <w:spacing w:after="0" w:line="240" w:lineRule="auto"/>
        <w:jc w:val="both"/>
        <w:rPr>
          <w:rFonts w:asciiTheme="majorHAnsi" w:eastAsia="Times New Roman" w:hAnsiTheme="majorHAnsi" w:cstheme="majorHAnsi"/>
          <w:color w:val="1C1C1C"/>
          <w:sz w:val="28"/>
          <w:szCs w:val="28"/>
        </w:rPr>
      </w:pPr>
    </w:p>
    <w:p w14:paraId="50ECD2E5" w14:textId="77777777" w:rsidR="00A524B3" w:rsidRPr="00FB7933" w:rsidRDefault="00A524B3" w:rsidP="00FB7933">
      <w:pPr>
        <w:pStyle w:val="LO-normal"/>
        <w:spacing w:after="0" w:line="240" w:lineRule="auto"/>
        <w:jc w:val="both"/>
        <w:rPr>
          <w:rFonts w:asciiTheme="majorHAnsi" w:hAnsiTheme="majorHAnsi" w:cstheme="majorHAnsi"/>
          <w:color w:val="000000"/>
        </w:rPr>
      </w:pPr>
    </w:p>
    <w:p w14:paraId="28636AB1" w14:textId="77777777" w:rsidR="00A524B3" w:rsidRPr="00FB7933" w:rsidRDefault="00A524B3" w:rsidP="00FB7933">
      <w:pPr>
        <w:pStyle w:val="LO-normal"/>
        <w:spacing w:after="0" w:line="240" w:lineRule="auto"/>
        <w:jc w:val="both"/>
        <w:rPr>
          <w:rFonts w:asciiTheme="majorHAnsi" w:hAnsiTheme="majorHAnsi" w:cstheme="majorHAnsi"/>
        </w:rPr>
      </w:pPr>
    </w:p>
    <w:p w14:paraId="0900D76E" w14:textId="77777777" w:rsidR="00A524B3" w:rsidRPr="00FB7933" w:rsidRDefault="00457E06" w:rsidP="00FB7933">
      <w:pPr>
        <w:pStyle w:val="LO-normal1"/>
        <w:spacing w:after="140" w:line="240" w:lineRule="auto"/>
        <w:jc w:val="both"/>
        <w:rPr>
          <w:rFonts w:asciiTheme="majorHAnsi" w:hAnsiTheme="majorHAnsi" w:cstheme="majorHAnsi"/>
          <w:color w:val="000000"/>
        </w:rPr>
      </w:pPr>
      <w:r w:rsidRPr="00FB7933">
        <w:rPr>
          <w:rFonts w:asciiTheme="majorHAnsi" w:hAnsiTheme="majorHAnsi" w:cstheme="majorHAnsi"/>
          <w:color w:val="000000"/>
        </w:rPr>
        <w:tab/>
      </w:r>
      <w:r w:rsidRPr="00FB7933">
        <w:rPr>
          <w:rFonts w:asciiTheme="majorHAnsi" w:hAnsiTheme="majorHAnsi" w:cstheme="majorHAnsi"/>
          <w:color w:val="000000"/>
        </w:rPr>
        <w:tab/>
      </w:r>
      <w:r w:rsidRPr="00FB7933">
        <w:rPr>
          <w:rFonts w:asciiTheme="majorHAnsi" w:hAnsiTheme="majorHAnsi" w:cstheme="majorHAnsi"/>
          <w:color w:val="000000"/>
        </w:rPr>
        <w:tab/>
      </w:r>
      <w:r w:rsidRPr="00FB7933">
        <w:rPr>
          <w:rFonts w:asciiTheme="majorHAnsi" w:hAnsiTheme="majorHAnsi" w:cstheme="majorHAnsi"/>
          <w:color w:val="000000"/>
        </w:rPr>
        <w:tab/>
      </w:r>
      <w:r w:rsidRPr="00FB7933">
        <w:rPr>
          <w:rFonts w:asciiTheme="majorHAnsi" w:hAnsiTheme="majorHAnsi" w:cstheme="majorHAnsi"/>
          <w:color w:val="000000"/>
        </w:rPr>
        <w:tab/>
      </w:r>
      <w:r w:rsidRPr="00FB7933">
        <w:rPr>
          <w:rFonts w:asciiTheme="majorHAnsi" w:hAnsiTheme="majorHAnsi" w:cstheme="majorHAnsi"/>
          <w:color w:val="000000"/>
        </w:rPr>
        <w:tab/>
      </w:r>
    </w:p>
    <w:p w14:paraId="0055433F" w14:textId="77777777" w:rsidR="00A524B3" w:rsidRPr="00FB7933" w:rsidRDefault="00A524B3" w:rsidP="00FB7933">
      <w:pPr>
        <w:pStyle w:val="LO-normal1"/>
        <w:spacing w:after="140" w:line="240" w:lineRule="auto"/>
        <w:jc w:val="both"/>
        <w:rPr>
          <w:rFonts w:asciiTheme="majorHAnsi" w:hAnsiTheme="majorHAnsi" w:cstheme="majorHAnsi"/>
          <w:color w:val="000000"/>
        </w:rPr>
      </w:pPr>
    </w:p>
    <w:p w14:paraId="620188C6" w14:textId="77777777" w:rsidR="00A524B3" w:rsidRDefault="00A524B3">
      <w:pPr>
        <w:pStyle w:val="LO-normal1"/>
        <w:spacing w:after="140"/>
        <w:jc w:val="center"/>
        <w:rPr>
          <w:color w:val="000000"/>
        </w:rPr>
      </w:pPr>
    </w:p>
    <w:sectPr w:rsidR="00A524B3" w:rsidSect="00417616">
      <w:headerReference w:type="default" r:id="rId9"/>
      <w:footerReference w:type="default" r:id="rId10"/>
      <w:pgSz w:w="11906" w:h="16838"/>
      <w:pgMar w:top="1417" w:right="1134" w:bottom="765" w:left="1134" w:header="708" w:footer="708" w:gutter="0"/>
      <w:pgNumType w:start="1"/>
      <w:cols w:space="720"/>
      <w:formProt w:val="0"/>
      <w:docGrid w:linePitch="1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D80CB" w14:textId="77777777" w:rsidR="009C0796" w:rsidRDefault="009C0796">
      <w:pPr>
        <w:spacing w:after="0" w:line="240" w:lineRule="auto"/>
      </w:pPr>
      <w:r>
        <w:separator/>
      </w:r>
    </w:p>
  </w:endnote>
  <w:endnote w:type="continuationSeparator" w:id="0">
    <w:p w14:paraId="03BF29E6" w14:textId="77777777" w:rsidR="009C0796" w:rsidRDefault="009C0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oudy">
    <w:charset w:val="00"/>
    <w:family w:val="roman"/>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Segoe UI">
    <w:charset w:val="00"/>
    <w:family w:val="swiss"/>
    <w:pitch w:val="variable"/>
    <w:sig w:usb0="E4002EFF" w:usb1="C000E47F" w:usb2="00000009" w:usb3="00000000" w:csb0="000001FF" w:csb1="00000000"/>
  </w:font>
  <w:font w:name="OpenSymbol">
    <w:altName w:val="Cambria"/>
    <w:charset w:val="01"/>
    <w:family w:val="auto"/>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B1867" w14:textId="77777777" w:rsidR="00A524B3" w:rsidRDefault="00A524B3">
    <w:pPr>
      <w:pStyle w:val="LO-normal1"/>
      <w:tabs>
        <w:tab w:val="center" w:pos="4819"/>
        <w:tab w:val="right" w:pos="9638"/>
      </w:tabs>
      <w:jc w:val="right"/>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1F79A" w14:textId="77777777" w:rsidR="009C0796" w:rsidRDefault="009C0796">
      <w:pPr>
        <w:spacing w:after="0" w:line="240" w:lineRule="auto"/>
      </w:pPr>
      <w:r>
        <w:separator/>
      </w:r>
    </w:p>
  </w:footnote>
  <w:footnote w:type="continuationSeparator" w:id="0">
    <w:p w14:paraId="32ECA095" w14:textId="77777777" w:rsidR="009C0796" w:rsidRDefault="009C079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CD366" w14:textId="77777777" w:rsidR="00A524B3" w:rsidRDefault="00A524B3">
    <w:pPr>
      <w:pStyle w:val="LO-normal1"/>
      <w:tabs>
        <w:tab w:val="center" w:pos="4819"/>
        <w:tab w:val="right" w:pos="9638"/>
      </w:tabs>
      <w:jc w:val="right"/>
      <w:rPr>
        <w:b/>
        <w:color w:val="000000"/>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A25B4"/>
    <w:multiLevelType w:val="multilevel"/>
    <w:tmpl w:val="5D5293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E1C0BB7"/>
    <w:multiLevelType w:val="multilevel"/>
    <w:tmpl w:val="1D92E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A524B3"/>
    <w:rsid w:val="000A7729"/>
    <w:rsid w:val="000D7A1A"/>
    <w:rsid w:val="00110B3C"/>
    <w:rsid w:val="00120895"/>
    <w:rsid w:val="00153763"/>
    <w:rsid w:val="00154C53"/>
    <w:rsid w:val="00345A18"/>
    <w:rsid w:val="003D3383"/>
    <w:rsid w:val="00417616"/>
    <w:rsid w:val="00421AB4"/>
    <w:rsid w:val="00457E06"/>
    <w:rsid w:val="00491D18"/>
    <w:rsid w:val="005407D8"/>
    <w:rsid w:val="005500C5"/>
    <w:rsid w:val="005B0961"/>
    <w:rsid w:val="005B0F2D"/>
    <w:rsid w:val="005C4A11"/>
    <w:rsid w:val="005D188C"/>
    <w:rsid w:val="005D41B4"/>
    <w:rsid w:val="005D6886"/>
    <w:rsid w:val="00613D39"/>
    <w:rsid w:val="0070653B"/>
    <w:rsid w:val="007100DA"/>
    <w:rsid w:val="00722EDF"/>
    <w:rsid w:val="00775339"/>
    <w:rsid w:val="00854E15"/>
    <w:rsid w:val="00860233"/>
    <w:rsid w:val="009C0796"/>
    <w:rsid w:val="00A524B3"/>
    <w:rsid w:val="00A95A25"/>
    <w:rsid w:val="00AE1397"/>
    <w:rsid w:val="00B56B55"/>
    <w:rsid w:val="00BC0E0C"/>
    <w:rsid w:val="00CB01B3"/>
    <w:rsid w:val="00CC4B46"/>
    <w:rsid w:val="00CD7CAB"/>
    <w:rsid w:val="00D32FC3"/>
    <w:rsid w:val="00DA7731"/>
    <w:rsid w:val="00DD25C0"/>
    <w:rsid w:val="00DF0F8E"/>
    <w:rsid w:val="00F27DB1"/>
    <w:rsid w:val="00FB793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8F4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Cs w:val="22"/>
        <w:lang w:val="it-IT" w:eastAsia="zh-CN" w:bidi="hi-IN"/>
      </w:rPr>
    </w:rPrDefault>
    <w:pPrDefault>
      <w:pPr>
        <w:suppressAutoHyphens/>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next w:val="LO-normal1"/>
    <w:qFormat/>
    <w:rsid w:val="00417616"/>
    <w:pPr>
      <w:suppressAutoHyphens w:val="0"/>
      <w:spacing w:after="200" w:line="276" w:lineRule="auto"/>
      <w:textAlignment w:val="top"/>
      <w:outlineLvl w:val="0"/>
    </w:pPr>
    <w:rPr>
      <w:rFonts w:eastAsia="Times New Roman"/>
      <w:sz w:val="22"/>
      <w:lang w:bidi="ar-SA"/>
    </w:rPr>
  </w:style>
  <w:style w:type="paragraph" w:styleId="Titolo1">
    <w:name w:val="heading 1"/>
    <w:basedOn w:val="LO-normal1"/>
    <w:next w:val="LO-normal1"/>
    <w:uiPriority w:val="9"/>
    <w:qFormat/>
    <w:rsid w:val="00417616"/>
    <w:pPr>
      <w:keepNext/>
      <w:keepLines/>
      <w:spacing w:before="480" w:after="120" w:line="240" w:lineRule="auto"/>
      <w:outlineLvl w:val="0"/>
    </w:pPr>
    <w:rPr>
      <w:b/>
      <w:sz w:val="48"/>
      <w:szCs w:val="48"/>
    </w:rPr>
  </w:style>
  <w:style w:type="paragraph" w:styleId="Titolo2">
    <w:name w:val="heading 2"/>
    <w:basedOn w:val="LO-normal1"/>
    <w:next w:val="LO-normal1"/>
    <w:uiPriority w:val="9"/>
    <w:semiHidden/>
    <w:unhideWhenUsed/>
    <w:qFormat/>
    <w:rsid w:val="00417616"/>
    <w:pPr>
      <w:keepNext/>
      <w:keepLines/>
      <w:spacing w:before="360" w:after="80" w:line="240" w:lineRule="auto"/>
      <w:outlineLvl w:val="1"/>
    </w:pPr>
    <w:rPr>
      <w:b/>
      <w:sz w:val="36"/>
      <w:szCs w:val="36"/>
    </w:rPr>
  </w:style>
  <w:style w:type="paragraph" w:styleId="Titolo3">
    <w:name w:val="heading 3"/>
    <w:basedOn w:val="LO-normal1"/>
    <w:next w:val="LO-normal1"/>
    <w:uiPriority w:val="9"/>
    <w:semiHidden/>
    <w:unhideWhenUsed/>
    <w:qFormat/>
    <w:rsid w:val="00417616"/>
    <w:pPr>
      <w:keepNext/>
      <w:keepLines/>
      <w:spacing w:before="280" w:after="80" w:line="240" w:lineRule="auto"/>
      <w:outlineLvl w:val="2"/>
    </w:pPr>
    <w:rPr>
      <w:b/>
      <w:sz w:val="28"/>
      <w:szCs w:val="28"/>
    </w:rPr>
  </w:style>
  <w:style w:type="paragraph" w:styleId="Titolo4">
    <w:name w:val="heading 4"/>
    <w:basedOn w:val="LO-normal1"/>
    <w:next w:val="LO-normal1"/>
    <w:uiPriority w:val="9"/>
    <w:semiHidden/>
    <w:unhideWhenUsed/>
    <w:qFormat/>
    <w:rsid w:val="00417616"/>
    <w:pPr>
      <w:keepNext/>
      <w:keepLines/>
      <w:spacing w:before="240" w:after="40" w:line="240" w:lineRule="auto"/>
      <w:outlineLvl w:val="3"/>
    </w:pPr>
    <w:rPr>
      <w:b/>
      <w:sz w:val="24"/>
      <w:szCs w:val="24"/>
    </w:rPr>
  </w:style>
  <w:style w:type="paragraph" w:styleId="Titolo5">
    <w:name w:val="heading 5"/>
    <w:basedOn w:val="LO-normal1"/>
    <w:next w:val="LO-normal1"/>
    <w:uiPriority w:val="9"/>
    <w:semiHidden/>
    <w:unhideWhenUsed/>
    <w:qFormat/>
    <w:rsid w:val="00417616"/>
    <w:pPr>
      <w:keepNext/>
      <w:keepLines/>
      <w:spacing w:before="220" w:after="40" w:line="240" w:lineRule="auto"/>
      <w:outlineLvl w:val="4"/>
    </w:pPr>
    <w:rPr>
      <w:b/>
    </w:rPr>
  </w:style>
  <w:style w:type="paragraph" w:styleId="Titolo6">
    <w:name w:val="heading 6"/>
    <w:basedOn w:val="LO-normal1"/>
    <w:next w:val="LO-normal1"/>
    <w:uiPriority w:val="9"/>
    <w:semiHidden/>
    <w:unhideWhenUsed/>
    <w:qFormat/>
    <w:rsid w:val="00417616"/>
    <w:pPr>
      <w:keepNext/>
      <w:keepLines/>
      <w:spacing w:before="200" w:after="40" w:line="240" w:lineRule="auto"/>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sid w:val="00417616"/>
    <w:rPr>
      <w:w w:val="100"/>
      <w:position w:val="0"/>
      <w:sz w:val="22"/>
      <w:effect w:val="none"/>
      <w:vertAlign w:val="baseline"/>
      <w:em w:val="none"/>
    </w:rPr>
  </w:style>
  <w:style w:type="character" w:customStyle="1" w:styleId="WW8Num1z1">
    <w:name w:val="WW8Num1z1"/>
    <w:qFormat/>
    <w:rsid w:val="00417616"/>
    <w:rPr>
      <w:w w:val="100"/>
      <w:position w:val="0"/>
      <w:sz w:val="22"/>
      <w:effect w:val="none"/>
      <w:vertAlign w:val="baseline"/>
      <w:em w:val="none"/>
    </w:rPr>
  </w:style>
  <w:style w:type="character" w:customStyle="1" w:styleId="WW8Num1z2">
    <w:name w:val="WW8Num1z2"/>
    <w:qFormat/>
    <w:rsid w:val="00417616"/>
    <w:rPr>
      <w:w w:val="100"/>
      <w:position w:val="0"/>
      <w:sz w:val="22"/>
      <w:effect w:val="none"/>
      <w:vertAlign w:val="baseline"/>
      <w:em w:val="none"/>
    </w:rPr>
  </w:style>
  <w:style w:type="character" w:customStyle="1" w:styleId="WW8Num1z3">
    <w:name w:val="WW8Num1z3"/>
    <w:qFormat/>
    <w:rsid w:val="00417616"/>
    <w:rPr>
      <w:w w:val="100"/>
      <w:position w:val="0"/>
      <w:sz w:val="22"/>
      <w:effect w:val="none"/>
      <w:vertAlign w:val="baseline"/>
      <w:em w:val="none"/>
    </w:rPr>
  </w:style>
  <w:style w:type="character" w:customStyle="1" w:styleId="WW8Num1z4">
    <w:name w:val="WW8Num1z4"/>
    <w:qFormat/>
    <w:rsid w:val="00417616"/>
    <w:rPr>
      <w:w w:val="100"/>
      <w:position w:val="0"/>
      <w:sz w:val="22"/>
      <w:effect w:val="none"/>
      <w:vertAlign w:val="baseline"/>
      <w:em w:val="none"/>
    </w:rPr>
  </w:style>
  <w:style w:type="character" w:customStyle="1" w:styleId="WW8Num1z5">
    <w:name w:val="WW8Num1z5"/>
    <w:qFormat/>
    <w:rsid w:val="00417616"/>
    <w:rPr>
      <w:w w:val="100"/>
      <w:position w:val="0"/>
      <w:sz w:val="22"/>
      <w:effect w:val="none"/>
      <w:vertAlign w:val="baseline"/>
      <w:em w:val="none"/>
    </w:rPr>
  </w:style>
  <w:style w:type="character" w:customStyle="1" w:styleId="WW8Num1z6">
    <w:name w:val="WW8Num1z6"/>
    <w:qFormat/>
    <w:rsid w:val="00417616"/>
    <w:rPr>
      <w:w w:val="100"/>
      <w:position w:val="0"/>
      <w:sz w:val="22"/>
      <w:effect w:val="none"/>
      <w:vertAlign w:val="baseline"/>
      <w:em w:val="none"/>
    </w:rPr>
  </w:style>
  <w:style w:type="character" w:customStyle="1" w:styleId="WW8Num1z7">
    <w:name w:val="WW8Num1z7"/>
    <w:qFormat/>
    <w:rsid w:val="00417616"/>
    <w:rPr>
      <w:w w:val="100"/>
      <w:position w:val="0"/>
      <w:sz w:val="22"/>
      <w:effect w:val="none"/>
      <w:vertAlign w:val="baseline"/>
      <w:em w:val="none"/>
    </w:rPr>
  </w:style>
  <w:style w:type="character" w:customStyle="1" w:styleId="WW8Num1z8">
    <w:name w:val="WW8Num1z8"/>
    <w:qFormat/>
    <w:rsid w:val="00417616"/>
    <w:rPr>
      <w:w w:val="100"/>
      <w:position w:val="0"/>
      <w:sz w:val="22"/>
      <w:effect w:val="none"/>
      <w:vertAlign w:val="baseline"/>
      <w:em w:val="none"/>
    </w:rPr>
  </w:style>
  <w:style w:type="character" w:customStyle="1" w:styleId="WW8Num2z0">
    <w:name w:val="WW8Num2z0"/>
    <w:qFormat/>
    <w:rsid w:val="00417616"/>
    <w:rPr>
      <w:rFonts w:ascii="Arial" w:hAnsi="Arial" w:cs="Arial"/>
      <w:w w:val="100"/>
      <w:position w:val="0"/>
      <w:sz w:val="24"/>
      <w:szCs w:val="24"/>
      <w:effect w:val="none"/>
      <w:vertAlign w:val="baseline"/>
      <w:em w:val="none"/>
    </w:rPr>
  </w:style>
  <w:style w:type="character" w:customStyle="1" w:styleId="WW8Num3z0">
    <w:name w:val="WW8Num3z0"/>
    <w:qFormat/>
    <w:rsid w:val="00417616"/>
    <w:rPr>
      <w:rFonts w:ascii="Arial" w:hAnsi="Arial" w:cs="Arial"/>
      <w:color w:val="C9211E"/>
      <w:w w:val="100"/>
      <w:position w:val="0"/>
      <w:sz w:val="24"/>
      <w:szCs w:val="24"/>
      <w:effect w:val="none"/>
      <w:vertAlign w:val="baseline"/>
      <w:em w:val="none"/>
    </w:rPr>
  </w:style>
  <w:style w:type="character" w:customStyle="1" w:styleId="WW8Num4z0">
    <w:name w:val="WW8Num4z0"/>
    <w:qFormat/>
    <w:rsid w:val="00417616"/>
    <w:rPr>
      <w:rFonts w:ascii="Arial" w:hAnsi="Arial" w:cs="Arial"/>
      <w:w w:val="100"/>
      <w:position w:val="0"/>
      <w:sz w:val="24"/>
      <w:szCs w:val="24"/>
      <w:effect w:val="none"/>
      <w:vertAlign w:val="baseline"/>
      <w:em w:val="none"/>
    </w:rPr>
  </w:style>
  <w:style w:type="character" w:customStyle="1" w:styleId="WW8Num5z0">
    <w:name w:val="WW8Num5z0"/>
    <w:qFormat/>
    <w:rsid w:val="00417616"/>
    <w:rPr>
      <w:rFonts w:ascii="Calibri" w:hAnsi="Calibri" w:cs="Goudy"/>
      <w:color w:val="C9211E"/>
      <w:w w:val="100"/>
      <w:position w:val="0"/>
      <w:sz w:val="22"/>
      <w:szCs w:val="22"/>
      <w:effect w:val="none"/>
      <w:vertAlign w:val="baseline"/>
      <w:em w:val="none"/>
    </w:rPr>
  </w:style>
  <w:style w:type="character" w:customStyle="1" w:styleId="WW8Num6z0">
    <w:name w:val="WW8Num6z0"/>
    <w:qFormat/>
    <w:rsid w:val="00417616"/>
    <w:rPr>
      <w:rFonts w:ascii="Symbol" w:hAnsi="Symbol" w:cs="Symbol"/>
      <w:color w:val="C9211E"/>
      <w:w w:val="100"/>
      <w:position w:val="0"/>
      <w:sz w:val="24"/>
      <w:szCs w:val="24"/>
      <w:effect w:val="none"/>
      <w:vertAlign w:val="baseline"/>
      <w:em w:val="none"/>
    </w:rPr>
  </w:style>
  <w:style w:type="character" w:customStyle="1" w:styleId="WW8Num7z0">
    <w:name w:val="WW8Num7z0"/>
    <w:qFormat/>
    <w:rsid w:val="00417616"/>
    <w:rPr>
      <w:rFonts w:ascii="Symbol" w:eastAsia="Times New Roman" w:hAnsi="Symbol" w:cs="Goudy"/>
      <w:color w:val="222222"/>
      <w:w w:val="100"/>
      <w:position w:val="0"/>
      <w:sz w:val="24"/>
      <w:szCs w:val="24"/>
      <w:effect w:val="none"/>
      <w:vertAlign w:val="baseline"/>
      <w:em w:val="none"/>
      <w:lang w:val="it-IT" w:eastAsia="zh-CN" w:bidi="ar-SA"/>
    </w:rPr>
  </w:style>
  <w:style w:type="character" w:customStyle="1" w:styleId="WW8Num8z0">
    <w:name w:val="WW8Num8z0"/>
    <w:qFormat/>
    <w:rsid w:val="00417616"/>
    <w:rPr>
      <w:rFonts w:ascii="Arial" w:hAnsi="Arial" w:cs="Arial"/>
      <w:b w:val="0"/>
      <w:i w:val="0"/>
      <w:color w:val="000000"/>
      <w:w w:val="100"/>
      <w:position w:val="0"/>
      <w:sz w:val="20"/>
      <w:szCs w:val="20"/>
      <w:effect w:val="none"/>
      <w:vertAlign w:val="baseline"/>
      <w:em w:val="none"/>
    </w:rPr>
  </w:style>
  <w:style w:type="character" w:customStyle="1" w:styleId="WW8Num8z1">
    <w:name w:val="WW8Num8z1"/>
    <w:qFormat/>
    <w:rsid w:val="00417616"/>
    <w:rPr>
      <w:w w:val="100"/>
      <w:position w:val="0"/>
      <w:sz w:val="22"/>
      <w:effect w:val="none"/>
      <w:vertAlign w:val="baseline"/>
      <w:em w:val="none"/>
    </w:rPr>
  </w:style>
  <w:style w:type="character" w:customStyle="1" w:styleId="WW8Num8z2">
    <w:name w:val="WW8Num8z2"/>
    <w:qFormat/>
    <w:rsid w:val="00417616"/>
    <w:rPr>
      <w:w w:val="100"/>
      <w:position w:val="0"/>
      <w:sz w:val="22"/>
      <w:effect w:val="none"/>
      <w:vertAlign w:val="baseline"/>
      <w:em w:val="none"/>
    </w:rPr>
  </w:style>
  <w:style w:type="character" w:customStyle="1" w:styleId="WW8Num8z3">
    <w:name w:val="WW8Num8z3"/>
    <w:qFormat/>
    <w:rsid w:val="00417616"/>
    <w:rPr>
      <w:w w:val="100"/>
      <w:position w:val="0"/>
      <w:sz w:val="22"/>
      <w:effect w:val="none"/>
      <w:vertAlign w:val="baseline"/>
      <w:em w:val="none"/>
    </w:rPr>
  </w:style>
  <w:style w:type="character" w:customStyle="1" w:styleId="WW8Num8z4">
    <w:name w:val="WW8Num8z4"/>
    <w:qFormat/>
    <w:rsid w:val="00417616"/>
    <w:rPr>
      <w:w w:val="100"/>
      <w:position w:val="0"/>
      <w:sz w:val="22"/>
      <w:effect w:val="none"/>
      <w:vertAlign w:val="baseline"/>
      <w:em w:val="none"/>
    </w:rPr>
  </w:style>
  <w:style w:type="character" w:customStyle="1" w:styleId="WW8Num8z5">
    <w:name w:val="WW8Num8z5"/>
    <w:qFormat/>
    <w:rsid w:val="00417616"/>
    <w:rPr>
      <w:w w:val="100"/>
      <w:position w:val="0"/>
      <w:sz w:val="22"/>
      <w:effect w:val="none"/>
      <w:vertAlign w:val="baseline"/>
      <w:em w:val="none"/>
    </w:rPr>
  </w:style>
  <w:style w:type="character" w:customStyle="1" w:styleId="WW8Num8z6">
    <w:name w:val="WW8Num8z6"/>
    <w:qFormat/>
    <w:rsid w:val="00417616"/>
    <w:rPr>
      <w:w w:val="100"/>
      <w:position w:val="0"/>
      <w:sz w:val="22"/>
      <w:effect w:val="none"/>
      <w:vertAlign w:val="baseline"/>
      <w:em w:val="none"/>
    </w:rPr>
  </w:style>
  <w:style w:type="character" w:customStyle="1" w:styleId="WW8Num8z7">
    <w:name w:val="WW8Num8z7"/>
    <w:qFormat/>
    <w:rsid w:val="00417616"/>
    <w:rPr>
      <w:w w:val="100"/>
      <w:position w:val="0"/>
      <w:sz w:val="22"/>
      <w:effect w:val="none"/>
      <w:vertAlign w:val="baseline"/>
      <w:em w:val="none"/>
    </w:rPr>
  </w:style>
  <w:style w:type="character" w:customStyle="1" w:styleId="WW8Num8z8">
    <w:name w:val="WW8Num8z8"/>
    <w:qFormat/>
    <w:rsid w:val="00417616"/>
    <w:rPr>
      <w:w w:val="100"/>
      <w:position w:val="0"/>
      <w:sz w:val="22"/>
      <w:effect w:val="none"/>
      <w:vertAlign w:val="baseline"/>
      <w:em w:val="none"/>
    </w:rPr>
  </w:style>
  <w:style w:type="character" w:customStyle="1" w:styleId="WW8Num7z1">
    <w:name w:val="WW8Num7z1"/>
    <w:qFormat/>
    <w:rsid w:val="00417616"/>
    <w:rPr>
      <w:w w:val="100"/>
      <w:position w:val="0"/>
      <w:sz w:val="22"/>
      <w:effect w:val="none"/>
      <w:vertAlign w:val="baseline"/>
      <w:em w:val="none"/>
    </w:rPr>
  </w:style>
  <w:style w:type="character" w:customStyle="1" w:styleId="WW8Num7z2">
    <w:name w:val="WW8Num7z2"/>
    <w:qFormat/>
    <w:rsid w:val="00417616"/>
    <w:rPr>
      <w:w w:val="100"/>
      <w:position w:val="0"/>
      <w:sz w:val="22"/>
      <w:effect w:val="none"/>
      <w:vertAlign w:val="baseline"/>
      <w:em w:val="none"/>
    </w:rPr>
  </w:style>
  <w:style w:type="character" w:customStyle="1" w:styleId="WW8Num7z3">
    <w:name w:val="WW8Num7z3"/>
    <w:qFormat/>
    <w:rsid w:val="00417616"/>
    <w:rPr>
      <w:w w:val="100"/>
      <w:position w:val="0"/>
      <w:sz w:val="22"/>
      <w:effect w:val="none"/>
      <w:vertAlign w:val="baseline"/>
      <w:em w:val="none"/>
    </w:rPr>
  </w:style>
  <w:style w:type="character" w:customStyle="1" w:styleId="WW8Num7z4">
    <w:name w:val="WW8Num7z4"/>
    <w:qFormat/>
    <w:rsid w:val="00417616"/>
    <w:rPr>
      <w:w w:val="100"/>
      <w:position w:val="0"/>
      <w:sz w:val="22"/>
      <w:effect w:val="none"/>
      <w:vertAlign w:val="baseline"/>
      <w:em w:val="none"/>
    </w:rPr>
  </w:style>
  <w:style w:type="character" w:customStyle="1" w:styleId="WW8Num7z5">
    <w:name w:val="WW8Num7z5"/>
    <w:qFormat/>
    <w:rsid w:val="00417616"/>
    <w:rPr>
      <w:w w:val="100"/>
      <w:position w:val="0"/>
      <w:sz w:val="22"/>
      <w:effect w:val="none"/>
      <w:vertAlign w:val="baseline"/>
      <w:em w:val="none"/>
    </w:rPr>
  </w:style>
  <w:style w:type="character" w:customStyle="1" w:styleId="WW8Num7z6">
    <w:name w:val="WW8Num7z6"/>
    <w:qFormat/>
    <w:rsid w:val="00417616"/>
    <w:rPr>
      <w:w w:val="100"/>
      <w:position w:val="0"/>
      <w:sz w:val="22"/>
      <w:effect w:val="none"/>
      <w:vertAlign w:val="baseline"/>
      <w:em w:val="none"/>
    </w:rPr>
  </w:style>
  <w:style w:type="character" w:customStyle="1" w:styleId="WW8Num7z7">
    <w:name w:val="WW8Num7z7"/>
    <w:qFormat/>
    <w:rsid w:val="00417616"/>
    <w:rPr>
      <w:w w:val="100"/>
      <w:position w:val="0"/>
      <w:sz w:val="22"/>
      <w:effect w:val="none"/>
      <w:vertAlign w:val="baseline"/>
      <w:em w:val="none"/>
    </w:rPr>
  </w:style>
  <w:style w:type="character" w:customStyle="1" w:styleId="WW8Num7z8">
    <w:name w:val="WW8Num7z8"/>
    <w:qFormat/>
    <w:rsid w:val="00417616"/>
    <w:rPr>
      <w:w w:val="100"/>
      <w:position w:val="0"/>
      <w:sz w:val="22"/>
      <w:effect w:val="none"/>
      <w:vertAlign w:val="baseline"/>
      <w:em w:val="none"/>
    </w:rPr>
  </w:style>
  <w:style w:type="character" w:customStyle="1" w:styleId="WW8Num3z1">
    <w:name w:val="WW8Num3z1"/>
    <w:qFormat/>
    <w:rsid w:val="00417616"/>
    <w:rPr>
      <w:rFonts w:ascii="Courier New" w:hAnsi="Courier New" w:cs="Courier New"/>
      <w:w w:val="100"/>
      <w:position w:val="0"/>
      <w:sz w:val="22"/>
      <w:effect w:val="none"/>
      <w:vertAlign w:val="baseline"/>
      <w:em w:val="none"/>
    </w:rPr>
  </w:style>
  <w:style w:type="character" w:customStyle="1" w:styleId="WW8Num3z2">
    <w:name w:val="WW8Num3z2"/>
    <w:qFormat/>
    <w:rsid w:val="00417616"/>
    <w:rPr>
      <w:rFonts w:ascii="Wingdings" w:hAnsi="Wingdings" w:cs="Wingdings"/>
      <w:w w:val="100"/>
      <w:position w:val="0"/>
      <w:sz w:val="22"/>
      <w:effect w:val="none"/>
      <w:vertAlign w:val="baseline"/>
      <w:em w:val="none"/>
    </w:rPr>
  </w:style>
  <w:style w:type="character" w:customStyle="1" w:styleId="WW8Num3z3">
    <w:name w:val="WW8Num3z3"/>
    <w:qFormat/>
    <w:rsid w:val="00417616"/>
    <w:rPr>
      <w:rFonts w:ascii="Symbol" w:hAnsi="Symbol" w:cs="Symbol"/>
      <w:w w:val="100"/>
      <w:position w:val="0"/>
      <w:sz w:val="22"/>
      <w:effect w:val="none"/>
      <w:vertAlign w:val="baseline"/>
      <w:em w:val="none"/>
    </w:rPr>
  </w:style>
  <w:style w:type="character" w:customStyle="1" w:styleId="WW8Num4z1">
    <w:name w:val="WW8Num4z1"/>
    <w:qFormat/>
    <w:rsid w:val="00417616"/>
    <w:rPr>
      <w:rFonts w:ascii="Courier New" w:hAnsi="Courier New" w:cs="Courier New"/>
      <w:w w:val="100"/>
      <w:position w:val="0"/>
      <w:sz w:val="22"/>
      <w:effect w:val="none"/>
      <w:vertAlign w:val="baseline"/>
      <w:em w:val="none"/>
    </w:rPr>
  </w:style>
  <w:style w:type="character" w:customStyle="1" w:styleId="WW8Num4z2">
    <w:name w:val="WW8Num4z2"/>
    <w:qFormat/>
    <w:rsid w:val="00417616"/>
    <w:rPr>
      <w:rFonts w:ascii="Wingdings" w:hAnsi="Wingdings" w:cs="Wingdings"/>
      <w:w w:val="100"/>
      <w:position w:val="0"/>
      <w:sz w:val="22"/>
      <w:effect w:val="none"/>
      <w:vertAlign w:val="baseline"/>
      <w:em w:val="none"/>
    </w:rPr>
  </w:style>
  <w:style w:type="character" w:customStyle="1" w:styleId="WW8Num5z1">
    <w:name w:val="WW8Num5z1"/>
    <w:qFormat/>
    <w:rsid w:val="00417616"/>
    <w:rPr>
      <w:w w:val="100"/>
      <w:position w:val="0"/>
      <w:sz w:val="22"/>
      <w:effect w:val="none"/>
      <w:vertAlign w:val="baseline"/>
      <w:em w:val="none"/>
    </w:rPr>
  </w:style>
  <w:style w:type="character" w:customStyle="1" w:styleId="WW8Num5z2">
    <w:name w:val="WW8Num5z2"/>
    <w:qFormat/>
    <w:rsid w:val="00417616"/>
    <w:rPr>
      <w:w w:val="100"/>
      <w:position w:val="0"/>
      <w:sz w:val="22"/>
      <w:effect w:val="none"/>
      <w:vertAlign w:val="baseline"/>
      <w:em w:val="none"/>
    </w:rPr>
  </w:style>
  <w:style w:type="character" w:customStyle="1" w:styleId="WW8Num5z3">
    <w:name w:val="WW8Num5z3"/>
    <w:qFormat/>
    <w:rsid w:val="00417616"/>
    <w:rPr>
      <w:w w:val="100"/>
      <w:position w:val="0"/>
      <w:sz w:val="22"/>
      <w:effect w:val="none"/>
      <w:vertAlign w:val="baseline"/>
      <w:em w:val="none"/>
    </w:rPr>
  </w:style>
  <w:style w:type="character" w:customStyle="1" w:styleId="WW8Num5z4">
    <w:name w:val="WW8Num5z4"/>
    <w:qFormat/>
    <w:rsid w:val="00417616"/>
    <w:rPr>
      <w:w w:val="100"/>
      <w:position w:val="0"/>
      <w:sz w:val="22"/>
      <w:effect w:val="none"/>
      <w:vertAlign w:val="baseline"/>
      <w:em w:val="none"/>
    </w:rPr>
  </w:style>
  <w:style w:type="character" w:customStyle="1" w:styleId="WW8Num5z5">
    <w:name w:val="WW8Num5z5"/>
    <w:qFormat/>
    <w:rsid w:val="00417616"/>
    <w:rPr>
      <w:w w:val="100"/>
      <w:position w:val="0"/>
      <w:sz w:val="22"/>
      <w:effect w:val="none"/>
      <w:vertAlign w:val="baseline"/>
      <w:em w:val="none"/>
    </w:rPr>
  </w:style>
  <w:style w:type="character" w:customStyle="1" w:styleId="WW8Num5z6">
    <w:name w:val="WW8Num5z6"/>
    <w:qFormat/>
    <w:rsid w:val="00417616"/>
    <w:rPr>
      <w:w w:val="100"/>
      <w:position w:val="0"/>
      <w:sz w:val="22"/>
      <w:effect w:val="none"/>
      <w:vertAlign w:val="baseline"/>
      <w:em w:val="none"/>
    </w:rPr>
  </w:style>
  <w:style w:type="character" w:customStyle="1" w:styleId="WW8Num5z7">
    <w:name w:val="WW8Num5z7"/>
    <w:qFormat/>
    <w:rsid w:val="00417616"/>
    <w:rPr>
      <w:w w:val="100"/>
      <w:position w:val="0"/>
      <w:sz w:val="22"/>
      <w:effect w:val="none"/>
      <w:vertAlign w:val="baseline"/>
      <w:em w:val="none"/>
    </w:rPr>
  </w:style>
  <w:style w:type="character" w:customStyle="1" w:styleId="WW8Num5z8">
    <w:name w:val="WW8Num5z8"/>
    <w:qFormat/>
    <w:rsid w:val="00417616"/>
    <w:rPr>
      <w:w w:val="100"/>
      <w:position w:val="0"/>
      <w:sz w:val="22"/>
      <w:effect w:val="none"/>
      <w:vertAlign w:val="baseline"/>
      <w:em w:val="none"/>
    </w:rPr>
  </w:style>
  <w:style w:type="character" w:customStyle="1" w:styleId="WW8Num6z1">
    <w:name w:val="WW8Num6z1"/>
    <w:qFormat/>
    <w:rsid w:val="00417616"/>
    <w:rPr>
      <w:w w:val="100"/>
      <w:position w:val="0"/>
      <w:sz w:val="22"/>
      <w:effect w:val="none"/>
      <w:vertAlign w:val="baseline"/>
      <w:em w:val="none"/>
    </w:rPr>
  </w:style>
  <w:style w:type="character" w:customStyle="1" w:styleId="WW8Num6z2">
    <w:name w:val="WW8Num6z2"/>
    <w:qFormat/>
    <w:rsid w:val="00417616"/>
    <w:rPr>
      <w:w w:val="100"/>
      <w:position w:val="0"/>
      <w:sz w:val="22"/>
      <w:effect w:val="none"/>
      <w:vertAlign w:val="baseline"/>
      <w:em w:val="none"/>
    </w:rPr>
  </w:style>
  <w:style w:type="character" w:customStyle="1" w:styleId="WW8Num6z3">
    <w:name w:val="WW8Num6z3"/>
    <w:qFormat/>
    <w:rsid w:val="00417616"/>
    <w:rPr>
      <w:w w:val="100"/>
      <w:position w:val="0"/>
      <w:sz w:val="22"/>
      <w:effect w:val="none"/>
      <w:vertAlign w:val="baseline"/>
      <w:em w:val="none"/>
    </w:rPr>
  </w:style>
  <w:style w:type="character" w:customStyle="1" w:styleId="WW8Num6z4">
    <w:name w:val="WW8Num6z4"/>
    <w:qFormat/>
    <w:rsid w:val="00417616"/>
    <w:rPr>
      <w:w w:val="100"/>
      <w:position w:val="0"/>
      <w:sz w:val="22"/>
      <w:effect w:val="none"/>
      <w:vertAlign w:val="baseline"/>
      <w:em w:val="none"/>
    </w:rPr>
  </w:style>
  <w:style w:type="character" w:customStyle="1" w:styleId="WW8Num6z5">
    <w:name w:val="WW8Num6z5"/>
    <w:qFormat/>
    <w:rsid w:val="00417616"/>
    <w:rPr>
      <w:w w:val="100"/>
      <w:position w:val="0"/>
      <w:sz w:val="22"/>
      <w:effect w:val="none"/>
      <w:vertAlign w:val="baseline"/>
      <w:em w:val="none"/>
    </w:rPr>
  </w:style>
  <w:style w:type="character" w:customStyle="1" w:styleId="WW8Num6z6">
    <w:name w:val="WW8Num6z6"/>
    <w:qFormat/>
    <w:rsid w:val="00417616"/>
    <w:rPr>
      <w:w w:val="100"/>
      <w:position w:val="0"/>
      <w:sz w:val="22"/>
      <w:effect w:val="none"/>
      <w:vertAlign w:val="baseline"/>
      <w:em w:val="none"/>
    </w:rPr>
  </w:style>
  <w:style w:type="character" w:customStyle="1" w:styleId="WW8Num6z7">
    <w:name w:val="WW8Num6z7"/>
    <w:qFormat/>
    <w:rsid w:val="00417616"/>
    <w:rPr>
      <w:w w:val="100"/>
      <w:position w:val="0"/>
      <w:sz w:val="22"/>
      <w:effect w:val="none"/>
      <w:vertAlign w:val="baseline"/>
      <w:em w:val="none"/>
    </w:rPr>
  </w:style>
  <w:style w:type="character" w:customStyle="1" w:styleId="WW8Num6z8">
    <w:name w:val="WW8Num6z8"/>
    <w:qFormat/>
    <w:rsid w:val="00417616"/>
    <w:rPr>
      <w:w w:val="100"/>
      <w:position w:val="0"/>
      <w:sz w:val="22"/>
      <w:effect w:val="none"/>
      <w:vertAlign w:val="baseline"/>
      <w:em w:val="none"/>
    </w:rPr>
  </w:style>
  <w:style w:type="character" w:customStyle="1" w:styleId="WW8Num9z0">
    <w:name w:val="WW8Num9z0"/>
    <w:qFormat/>
    <w:rsid w:val="00417616"/>
    <w:rPr>
      <w:rFonts w:ascii="Calibri" w:eastAsia="Calibri" w:hAnsi="Calibri" w:cs="Goudy"/>
      <w:w w:val="100"/>
      <w:position w:val="0"/>
      <w:sz w:val="22"/>
      <w:effect w:val="none"/>
      <w:vertAlign w:val="baseline"/>
      <w:em w:val="none"/>
    </w:rPr>
  </w:style>
  <w:style w:type="character" w:customStyle="1" w:styleId="WW8Num9z1">
    <w:name w:val="WW8Num9z1"/>
    <w:qFormat/>
    <w:rsid w:val="00417616"/>
    <w:rPr>
      <w:rFonts w:ascii="Courier New" w:hAnsi="Courier New" w:cs="Courier New"/>
      <w:w w:val="100"/>
      <w:position w:val="0"/>
      <w:sz w:val="22"/>
      <w:effect w:val="none"/>
      <w:vertAlign w:val="baseline"/>
      <w:em w:val="none"/>
    </w:rPr>
  </w:style>
  <w:style w:type="character" w:customStyle="1" w:styleId="WW8Num9z2">
    <w:name w:val="WW8Num9z2"/>
    <w:qFormat/>
    <w:rsid w:val="00417616"/>
    <w:rPr>
      <w:rFonts w:ascii="Wingdings" w:hAnsi="Wingdings" w:cs="Wingdings"/>
      <w:w w:val="100"/>
      <w:position w:val="0"/>
      <w:sz w:val="22"/>
      <w:effect w:val="none"/>
      <w:vertAlign w:val="baseline"/>
      <w:em w:val="none"/>
    </w:rPr>
  </w:style>
  <w:style w:type="character" w:customStyle="1" w:styleId="WW8Num9z3">
    <w:name w:val="WW8Num9z3"/>
    <w:qFormat/>
    <w:rsid w:val="00417616"/>
    <w:rPr>
      <w:rFonts w:ascii="Symbol" w:hAnsi="Symbol" w:cs="Symbol"/>
      <w:w w:val="100"/>
      <w:position w:val="0"/>
      <w:sz w:val="22"/>
      <w:effect w:val="none"/>
      <w:vertAlign w:val="baseline"/>
      <w:em w:val="none"/>
    </w:rPr>
  </w:style>
  <w:style w:type="character" w:customStyle="1" w:styleId="WW8Num10z0">
    <w:name w:val="WW8Num10z0"/>
    <w:qFormat/>
    <w:rsid w:val="00417616"/>
    <w:rPr>
      <w:rFonts w:ascii="Arial" w:hAnsi="Arial" w:cs="Arial"/>
      <w:w w:val="100"/>
      <w:position w:val="0"/>
      <w:sz w:val="24"/>
      <w:szCs w:val="24"/>
      <w:effect w:val="none"/>
      <w:vertAlign w:val="baseline"/>
      <w:em w:val="none"/>
    </w:rPr>
  </w:style>
  <w:style w:type="character" w:customStyle="1" w:styleId="WW8Num10z1">
    <w:name w:val="WW8Num10z1"/>
    <w:qFormat/>
    <w:rsid w:val="00417616"/>
    <w:rPr>
      <w:w w:val="100"/>
      <w:position w:val="0"/>
      <w:sz w:val="22"/>
      <w:effect w:val="none"/>
      <w:vertAlign w:val="baseline"/>
      <w:em w:val="none"/>
    </w:rPr>
  </w:style>
  <w:style w:type="character" w:customStyle="1" w:styleId="WW8Num10z2">
    <w:name w:val="WW8Num10z2"/>
    <w:qFormat/>
    <w:rsid w:val="00417616"/>
    <w:rPr>
      <w:w w:val="100"/>
      <w:position w:val="0"/>
      <w:sz w:val="22"/>
      <w:effect w:val="none"/>
      <w:vertAlign w:val="baseline"/>
      <w:em w:val="none"/>
    </w:rPr>
  </w:style>
  <w:style w:type="character" w:customStyle="1" w:styleId="WW8Num10z3">
    <w:name w:val="WW8Num10z3"/>
    <w:qFormat/>
    <w:rsid w:val="00417616"/>
    <w:rPr>
      <w:w w:val="100"/>
      <w:position w:val="0"/>
      <w:sz w:val="22"/>
      <w:effect w:val="none"/>
      <w:vertAlign w:val="baseline"/>
      <w:em w:val="none"/>
    </w:rPr>
  </w:style>
  <w:style w:type="character" w:customStyle="1" w:styleId="WW8Num10z4">
    <w:name w:val="WW8Num10z4"/>
    <w:qFormat/>
    <w:rsid w:val="00417616"/>
    <w:rPr>
      <w:w w:val="100"/>
      <w:position w:val="0"/>
      <w:sz w:val="22"/>
      <w:effect w:val="none"/>
      <w:vertAlign w:val="baseline"/>
      <w:em w:val="none"/>
    </w:rPr>
  </w:style>
  <w:style w:type="character" w:customStyle="1" w:styleId="WW8Num10z5">
    <w:name w:val="WW8Num10z5"/>
    <w:qFormat/>
    <w:rsid w:val="00417616"/>
    <w:rPr>
      <w:w w:val="100"/>
      <w:position w:val="0"/>
      <w:sz w:val="22"/>
      <w:effect w:val="none"/>
      <w:vertAlign w:val="baseline"/>
      <w:em w:val="none"/>
    </w:rPr>
  </w:style>
  <w:style w:type="character" w:customStyle="1" w:styleId="WW8Num10z6">
    <w:name w:val="WW8Num10z6"/>
    <w:qFormat/>
    <w:rsid w:val="00417616"/>
    <w:rPr>
      <w:w w:val="100"/>
      <w:position w:val="0"/>
      <w:sz w:val="22"/>
      <w:effect w:val="none"/>
      <w:vertAlign w:val="baseline"/>
      <w:em w:val="none"/>
    </w:rPr>
  </w:style>
  <w:style w:type="character" w:customStyle="1" w:styleId="WW8Num10z7">
    <w:name w:val="WW8Num10z7"/>
    <w:qFormat/>
    <w:rsid w:val="00417616"/>
    <w:rPr>
      <w:w w:val="100"/>
      <w:position w:val="0"/>
      <w:sz w:val="22"/>
      <w:effect w:val="none"/>
      <w:vertAlign w:val="baseline"/>
      <w:em w:val="none"/>
    </w:rPr>
  </w:style>
  <w:style w:type="character" w:customStyle="1" w:styleId="WW8Num10z8">
    <w:name w:val="WW8Num10z8"/>
    <w:qFormat/>
    <w:rsid w:val="00417616"/>
    <w:rPr>
      <w:w w:val="100"/>
      <w:position w:val="0"/>
      <w:sz w:val="22"/>
      <w:effect w:val="none"/>
      <w:vertAlign w:val="baseline"/>
      <w:em w:val="none"/>
    </w:rPr>
  </w:style>
  <w:style w:type="character" w:customStyle="1" w:styleId="WW8Num11z0">
    <w:name w:val="WW8Num11z0"/>
    <w:qFormat/>
    <w:rsid w:val="00417616"/>
    <w:rPr>
      <w:rFonts w:ascii="Symbol" w:hAnsi="Symbol" w:cs="Symbol"/>
      <w:w w:val="100"/>
      <w:position w:val="0"/>
      <w:sz w:val="22"/>
      <w:effect w:val="none"/>
      <w:vertAlign w:val="baseline"/>
      <w:em w:val="none"/>
    </w:rPr>
  </w:style>
  <w:style w:type="character" w:customStyle="1" w:styleId="WW8Num11z1">
    <w:name w:val="WW8Num11z1"/>
    <w:qFormat/>
    <w:rsid w:val="00417616"/>
    <w:rPr>
      <w:rFonts w:ascii="Courier New" w:hAnsi="Courier New" w:cs="Courier New"/>
      <w:w w:val="100"/>
      <w:position w:val="0"/>
      <w:sz w:val="22"/>
      <w:effect w:val="none"/>
      <w:vertAlign w:val="baseline"/>
      <w:em w:val="none"/>
    </w:rPr>
  </w:style>
  <w:style w:type="character" w:customStyle="1" w:styleId="WW8Num11z2">
    <w:name w:val="WW8Num11z2"/>
    <w:qFormat/>
    <w:rsid w:val="00417616"/>
    <w:rPr>
      <w:rFonts w:ascii="Wingdings" w:hAnsi="Wingdings" w:cs="Wingdings"/>
      <w:w w:val="100"/>
      <w:position w:val="0"/>
      <w:sz w:val="22"/>
      <w:effect w:val="none"/>
      <w:vertAlign w:val="baseline"/>
      <w:em w:val="none"/>
    </w:rPr>
  </w:style>
  <w:style w:type="character" w:customStyle="1" w:styleId="WW8Num12z0">
    <w:name w:val="WW8Num12z0"/>
    <w:qFormat/>
    <w:rsid w:val="00417616"/>
    <w:rPr>
      <w:rFonts w:ascii="Arial" w:eastAsia="Times New Roman" w:hAnsi="Arial" w:cs="Arial"/>
      <w:w w:val="100"/>
      <w:position w:val="0"/>
      <w:sz w:val="22"/>
      <w:effect w:val="none"/>
      <w:vertAlign w:val="baseline"/>
      <w:em w:val="none"/>
    </w:rPr>
  </w:style>
  <w:style w:type="character" w:customStyle="1" w:styleId="WW8Num12z1">
    <w:name w:val="WW8Num12z1"/>
    <w:qFormat/>
    <w:rsid w:val="00417616"/>
    <w:rPr>
      <w:rFonts w:ascii="Courier New" w:hAnsi="Courier New" w:cs="Courier New"/>
      <w:w w:val="100"/>
      <w:position w:val="0"/>
      <w:sz w:val="22"/>
      <w:effect w:val="none"/>
      <w:vertAlign w:val="baseline"/>
      <w:em w:val="none"/>
    </w:rPr>
  </w:style>
  <w:style w:type="character" w:customStyle="1" w:styleId="WW8Num12z2">
    <w:name w:val="WW8Num12z2"/>
    <w:qFormat/>
    <w:rsid w:val="00417616"/>
    <w:rPr>
      <w:rFonts w:ascii="Wingdings" w:hAnsi="Wingdings" w:cs="Wingdings"/>
      <w:w w:val="100"/>
      <w:position w:val="0"/>
      <w:sz w:val="22"/>
      <w:effect w:val="none"/>
      <w:vertAlign w:val="baseline"/>
      <w:em w:val="none"/>
    </w:rPr>
  </w:style>
  <w:style w:type="character" w:customStyle="1" w:styleId="WW8Num12z3">
    <w:name w:val="WW8Num12z3"/>
    <w:qFormat/>
    <w:rsid w:val="00417616"/>
    <w:rPr>
      <w:rFonts w:ascii="Symbol" w:hAnsi="Symbol" w:cs="Symbol"/>
      <w:w w:val="100"/>
      <w:position w:val="0"/>
      <w:sz w:val="22"/>
      <w:effect w:val="none"/>
      <w:vertAlign w:val="baseline"/>
      <w:em w:val="none"/>
    </w:rPr>
  </w:style>
  <w:style w:type="character" w:customStyle="1" w:styleId="WW8Num13z0">
    <w:name w:val="WW8Num13z0"/>
    <w:qFormat/>
    <w:rsid w:val="00417616"/>
    <w:rPr>
      <w:w w:val="100"/>
      <w:position w:val="0"/>
      <w:sz w:val="22"/>
      <w:effect w:val="none"/>
      <w:vertAlign w:val="baseline"/>
      <w:em w:val="none"/>
    </w:rPr>
  </w:style>
  <w:style w:type="character" w:customStyle="1" w:styleId="WW8Num13z1">
    <w:name w:val="WW8Num13z1"/>
    <w:qFormat/>
    <w:rsid w:val="00417616"/>
    <w:rPr>
      <w:w w:val="100"/>
      <w:position w:val="0"/>
      <w:sz w:val="22"/>
      <w:effect w:val="none"/>
      <w:vertAlign w:val="baseline"/>
      <w:em w:val="none"/>
    </w:rPr>
  </w:style>
  <w:style w:type="character" w:customStyle="1" w:styleId="WW8Num13z2">
    <w:name w:val="WW8Num13z2"/>
    <w:qFormat/>
    <w:rsid w:val="00417616"/>
    <w:rPr>
      <w:w w:val="100"/>
      <w:position w:val="0"/>
      <w:sz w:val="22"/>
      <w:effect w:val="none"/>
      <w:vertAlign w:val="baseline"/>
      <w:em w:val="none"/>
    </w:rPr>
  </w:style>
  <w:style w:type="character" w:customStyle="1" w:styleId="WW8Num13z3">
    <w:name w:val="WW8Num13z3"/>
    <w:qFormat/>
    <w:rsid w:val="00417616"/>
    <w:rPr>
      <w:w w:val="100"/>
      <w:position w:val="0"/>
      <w:sz w:val="22"/>
      <w:effect w:val="none"/>
      <w:vertAlign w:val="baseline"/>
      <w:em w:val="none"/>
    </w:rPr>
  </w:style>
  <w:style w:type="character" w:customStyle="1" w:styleId="WW8Num13z4">
    <w:name w:val="WW8Num13z4"/>
    <w:qFormat/>
    <w:rsid w:val="00417616"/>
    <w:rPr>
      <w:w w:val="100"/>
      <w:position w:val="0"/>
      <w:sz w:val="22"/>
      <w:effect w:val="none"/>
      <w:vertAlign w:val="baseline"/>
      <w:em w:val="none"/>
    </w:rPr>
  </w:style>
  <w:style w:type="character" w:customStyle="1" w:styleId="WW8Num13z5">
    <w:name w:val="WW8Num13z5"/>
    <w:qFormat/>
    <w:rsid w:val="00417616"/>
    <w:rPr>
      <w:w w:val="100"/>
      <w:position w:val="0"/>
      <w:sz w:val="22"/>
      <w:effect w:val="none"/>
      <w:vertAlign w:val="baseline"/>
      <w:em w:val="none"/>
    </w:rPr>
  </w:style>
  <w:style w:type="character" w:customStyle="1" w:styleId="WW8Num13z6">
    <w:name w:val="WW8Num13z6"/>
    <w:qFormat/>
    <w:rsid w:val="00417616"/>
    <w:rPr>
      <w:w w:val="100"/>
      <w:position w:val="0"/>
      <w:sz w:val="22"/>
      <w:effect w:val="none"/>
      <w:vertAlign w:val="baseline"/>
      <w:em w:val="none"/>
    </w:rPr>
  </w:style>
  <w:style w:type="character" w:customStyle="1" w:styleId="WW8Num13z7">
    <w:name w:val="WW8Num13z7"/>
    <w:qFormat/>
    <w:rsid w:val="00417616"/>
    <w:rPr>
      <w:w w:val="100"/>
      <w:position w:val="0"/>
      <w:sz w:val="22"/>
      <w:effect w:val="none"/>
      <w:vertAlign w:val="baseline"/>
      <w:em w:val="none"/>
    </w:rPr>
  </w:style>
  <w:style w:type="character" w:customStyle="1" w:styleId="WW8Num13z8">
    <w:name w:val="WW8Num13z8"/>
    <w:qFormat/>
    <w:rsid w:val="00417616"/>
    <w:rPr>
      <w:w w:val="100"/>
      <w:position w:val="0"/>
      <w:sz w:val="22"/>
      <w:effect w:val="none"/>
      <w:vertAlign w:val="baseline"/>
      <w:em w:val="none"/>
    </w:rPr>
  </w:style>
  <w:style w:type="character" w:customStyle="1" w:styleId="WW8Num14z0">
    <w:name w:val="WW8Num14z0"/>
    <w:qFormat/>
    <w:rsid w:val="00417616"/>
    <w:rPr>
      <w:rFonts w:ascii="Symbol" w:hAnsi="Symbol" w:cs="Symbol"/>
      <w:w w:val="100"/>
      <w:position w:val="0"/>
      <w:sz w:val="22"/>
      <w:effect w:val="none"/>
      <w:vertAlign w:val="baseline"/>
      <w:em w:val="none"/>
    </w:rPr>
  </w:style>
  <w:style w:type="character" w:customStyle="1" w:styleId="WW8Num14z1">
    <w:name w:val="WW8Num14z1"/>
    <w:qFormat/>
    <w:rsid w:val="00417616"/>
    <w:rPr>
      <w:rFonts w:ascii="Courier New" w:hAnsi="Courier New" w:cs="Courier New"/>
      <w:w w:val="100"/>
      <w:position w:val="0"/>
      <w:sz w:val="22"/>
      <w:effect w:val="none"/>
      <w:vertAlign w:val="baseline"/>
      <w:em w:val="none"/>
    </w:rPr>
  </w:style>
  <w:style w:type="character" w:customStyle="1" w:styleId="WW8Num14z2">
    <w:name w:val="WW8Num14z2"/>
    <w:qFormat/>
    <w:rsid w:val="00417616"/>
    <w:rPr>
      <w:rFonts w:ascii="Wingdings" w:hAnsi="Wingdings" w:cs="Wingdings"/>
      <w:w w:val="100"/>
      <w:position w:val="0"/>
      <w:sz w:val="22"/>
      <w:effect w:val="none"/>
      <w:vertAlign w:val="baseline"/>
      <w:em w:val="none"/>
    </w:rPr>
  </w:style>
  <w:style w:type="character" w:customStyle="1" w:styleId="WW8Num15z0">
    <w:name w:val="WW8Num15z0"/>
    <w:qFormat/>
    <w:rsid w:val="00417616"/>
    <w:rPr>
      <w:rFonts w:ascii="Calibri" w:eastAsia="Calibri" w:hAnsi="Calibri" w:cs="Goudy"/>
      <w:w w:val="100"/>
      <w:position w:val="0"/>
      <w:sz w:val="22"/>
      <w:effect w:val="none"/>
      <w:vertAlign w:val="baseline"/>
      <w:em w:val="none"/>
    </w:rPr>
  </w:style>
  <w:style w:type="character" w:customStyle="1" w:styleId="WW8Num15z1">
    <w:name w:val="WW8Num15z1"/>
    <w:qFormat/>
    <w:rsid w:val="00417616"/>
    <w:rPr>
      <w:rFonts w:ascii="Courier New" w:hAnsi="Courier New" w:cs="Courier New"/>
      <w:w w:val="100"/>
      <w:position w:val="0"/>
      <w:sz w:val="22"/>
      <w:effect w:val="none"/>
      <w:vertAlign w:val="baseline"/>
      <w:em w:val="none"/>
    </w:rPr>
  </w:style>
  <w:style w:type="character" w:customStyle="1" w:styleId="WW8Num15z2">
    <w:name w:val="WW8Num15z2"/>
    <w:qFormat/>
    <w:rsid w:val="00417616"/>
    <w:rPr>
      <w:rFonts w:ascii="Wingdings" w:hAnsi="Wingdings" w:cs="Wingdings"/>
      <w:w w:val="100"/>
      <w:position w:val="0"/>
      <w:sz w:val="22"/>
      <w:effect w:val="none"/>
      <w:vertAlign w:val="baseline"/>
      <w:em w:val="none"/>
    </w:rPr>
  </w:style>
  <w:style w:type="character" w:customStyle="1" w:styleId="WW8Num15z3">
    <w:name w:val="WW8Num15z3"/>
    <w:qFormat/>
    <w:rsid w:val="00417616"/>
    <w:rPr>
      <w:rFonts w:ascii="Symbol" w:hAnsi="Symbol" w:cs="Symbol"/>
      <w:w w:val="100"/>
      <w:position w:val="0"/>
      <w:sz w:val="22"/>
      <w:effect w:val="none"/>
      <w:vertAlign w:val="baseline"/>
      <w:em w:val="none"/>
    </w:rPr>
  </w:style>
  <w:style w:type="character" w:customStyle="1" w:styleId="WW8Num16z0">
    <w:name w:val="WW8Num16z0"/>
    <w:qFormat/>
    <w:rsid w:val="00417616"/>
    <w:rPr>
      <w:rFonts w:ascii="Arial" w:hAnsi="Arial" w:cs="Arial"/>
      <w:w w:val="100"/>
      <w:position w:val="0"/>
      <w:sz w:val="24"/>
      <w:szCs w:val="24"/>
      <w:effect w:val="none"/>
      <w:vertAlign w:val="baseline"/>
      <w:em w:val="none"/>
    </w:rPr>
  </w:style>
  <w:style w:type="character" w:customStyle="1" w:styleId="WW8Num16z1">
    <w:name w:val="WW8Num16z1"/>
    <w:qFormat/>
    <w:rsid w:val="00417616"/>
    <w:rPr>
      <w:w w:val="100"/>
      <w:position w:val="0"/>
      <w:sz w:val="22"/>
      <w:effect w:val="none"/>
      <w:vertAlign w:val="baseline"/>
      <w:em w:val="none"/>
    </w:rPr>
  </w:style>
  <w:style w:type="character" w:customStyle="1" w:styleId="WW8Num16z2">
    <w:name w:val="WW8Num16z2"/>
    <w:qFormat/>
    <w:rsid w:val="00417616"/>
    <w:rPr>
      <w:w w:val="100"/>
      <w:position w:val="0"/>
      <w:sz w:val="22"/>
      <w:effect w:val="none"/>
      <w:vertAlign w:val="baseline"/>
      <w:em w:val="none"/>
    </w:rPr>
  </w:style>
  <w:style w:type="character" w:customStyle="1" w:styleId="WW8Num16z3">
    <w:name w:val="WW8Num16z3"/>
    <w:qFormat/>
    <w:rsid w:val="00417616"/>
    <w:rPr>
      <w:w w:val="100"/>
      <w:position w:val="0"/>
      <w:sz w:val="22"/>
      <w:effect w:val="none"/>
      <w:vertAlign w:val="baseline"/>
      <w:em w:val="none"/>
    </w:rPr>
  </w:style>
  <w:style w:type="character" w:customStyle="1" w:styleId="WW8Num16z4">
    <w:name w:val="WW8Num16z4"/>
    <w:qFormat/>
    <w:rsid w:val="00417616"/>
    <w:rPr>
      <w:w w:val="100"/>
      <w:position w:val="0"/>
      <w:sz w:val="22"/>
      <w:effect w:val="none"/>
      <w:vertAlign w:val="baseline"/>
      <w:em w:val="none"/>
    </w:rPr>
  </w:style>
  <w:style w:type="character" w:customStyle="1" w:styleId="WW8Num16z5">
    <w:name w:val="WW8Num16z5"/>
    <w:qFormat/>
    <w:rsid w:val="00417616"/>
    <w:rPr>
      <w:w w:val="100"/>
      <w:position w:val="0"/>
      <w:sz w:val="22"/>
      <w:effect w:val="none"/>
      <w:vertAlign w:val="baseline"/>
      <w:em w:val="none"/>
    </w:rPr>
  </w:style>
  <w:style w:type="character" w:customStyle="1" w:styleId="WW8Num16z6">
    <w:name w:val="WW8Num16z6"/>
    <w:qFormat/>
    <w:rsid w:val="00417616"/>
    <w:rPr>
      <w:w w:val="100"/>
      <w:position w:val="0"/>
      <w:sz w:val="22"/>
      <w:effect w:val="none"/>
      <w:vertAlign w:val="baseline"/>
      <w:em w:val="none"/>
    </w:rPr>
  </w:style>
  <w:style w:type="character" w:customStyle="1" w:styleId="WW8Num16z7">
    <w:name w:val="WW8Num16z7"/>
    <w:qFormat/>
    <w:rsid w:val="00417616"/>
    <w:rPr>
      <w:w w:val="100"/>
      <w:position w:val="0"/>
      <w:sz w:val="22"/>
      <w:effect w:val="none"/>
      <w:vertAlign w:val="baseline"/>
      <w:em w:val="none"/>
    </w:rPr>
  </w:style>
  <w:style w:type="character" w:customStyle="1" w:styleId="WW8Num16z8">
    <w:name w:val="WW8Num16z8"/>
    <w:qFormat/>
    <w:rsid w:val="00417616"/>
    <w:rPr>
      <w:w w:val="100"/>
      <w:position w:val="0"/>
      <w:sz w:val="22"/>
      <w:effect w:val="none"/>
      <w:vertAlign w:val="baseline"/>
      <w:em w:val="none"/>
    </w:rPr>
  </w:style>
  <w:style w:type="character" w:customStyle="1" w:styleId="WW8Num17z0">
    <w:name w:val="WW8Num17z0"/>
    <w:qFormat/>
    <w:rsid w:val="00417616"/>
    <w:rPr>
      <w:rFonts w:ascii="Symbol" w:hAnsi="Symbol" w:cs="Symbol"/>
      <w:w w:val="100"/>
      <w:position w:val="0"/>
      <w:sz w:val="22"/>
      <w:effect w:val="none"/>
      <w:vertAlign w:val="baseline"/>
      <w:em w:val="none"/>
    </w:rPr>
  </w:style>
  <w:style w:type="character" w:customStyle="1" w:styleId="WW8Num17z1">
    <w:name w:val="WW8Num17z1"/>
    <w:qFormat/>
    <w:rsid w:val="00417616"/>
    <w:rPr>
      <w:rFonts w:ascii="Courier New" w:hAnsi="Courier New" w:cs="Courier New"/>
      <w:w w:val="100"/>
      <w:position w:val="0"/>
      <w:sz w:val="22"/>
      <w:effect w:val="none"/>
      <w:vertAlign w:val="baseline"/>
      <w:em w:val="none"/>
    </w:rPr>
  </w:style>
  <w:style w:type="character" w:customStyle="1" w:styleId="WW8Num17z2">
    <w:name w:val="WW8Num17z2"/>
    <w:qFormat/>
    <w:rsid w:val="00417616"/>
    <w:rPr>
      <w:rFonts w:ascii="Wingdings" w:hAnsi="Wingdings" w:cs="Wingdings"/>
      <w:w w:val="100"/>
      <w:position w:val="0"/>
      <w:sz w:val="22"/>
      <w:effect w:val="none"/>
      <w:vertAlign w:val="baseline"/>
      <w:em w:val="none"/>
    </w:rPr>
  </w:style>
  <w:style w:type="character" w:customStyle="1" w:styleId="WW8Num18z0">
    <w:name w:val="WW8Num18z0"/>
    <w:qFormat/>
    <w:rsid w:val="00417616"/>
    <w:rPr>
      <w:w w:val="100"/>
      <w:position w:val="0"/>
      <w:sz w:val="22"/>
      <w:effect w:val="none"/>
      <w:vertAlign w:val="baseline"/>
      <w:em w:val="none"/>
    </w:rPr>
  </w:style>
  <w:style w:type="character" w:customStyle="1" w:styleId="WW8Num18z1">
    <w:name w:val="WW8Num18z1"/>
    <w:qFormat/>
    <w:rsid w:val="00417616"/>
    <w:rPr>
      <w:w w:val="100"/>
      <w:position w:val="0"/>
      <w:sz w:val="22"/>
      <w:effect w:val="none"/>
      <w:vertAlign w:val="baseline"/>
      <w:em w:val="none"/>
    </w:rPr>
  </w:style>
  <w:style w:type="character" w:customStyle="1" w:styleId="WW8Num18z2">
    <w:name w:val="WW8Num18z2"/>
    <w:qFormat/>
    <w:rsid w:val="00417616"/>
    <w:rPr>
      <w:w w:val="100"/>
      <w:position w:val="0"/>
      <w:sz w:val="22"/>
      <w:effect w:val="none"/>
      <w:vertAlign w:val="baseline"/>
      <w:em w:val="none"/>
    </w:rPr>
  </w:style>
  <w:style w:type="character" w:customStyle="1" w:styleId="WW8Num18z3">
    <w:name w:val="WW8Num18z3"/>
    <w:qFormat/>
    <w:rsid w:val="00417616"/>
    <w:rPr>
      <w:w w:val="100"/>
      <w:position w:val="0"/>
      <w:sz w:val="22"/>
      <w:effect w:val="none"/>
      <w:vertAlign w:val="baseline"/>
      <w:em w:val="none"/>
    </w:rPr>
  </w:style>
  <w:style w:type="character" w:customStyle="1" w:styleId="WW8Num18z4">
    <w:name w:val="WW8Num18z4"/>
    <w:qFormat/>
    <w:rsid w:val="00417616"/>
    <w:rPr>
      <w:w w:val="100"/>
      <w:position w:val="0"/>
      <w:sz w:val="22"/>
      <w:effect w:val="none"/>
      <w:vertAlign w:val="baseline"/>
      <w:em w:val="none"/>
    </w:rPr>
  </w:style>
  <w:style w:type="character" w:customStyle="1" w:styleId="WW8Num18z5">
    <w:name w:val="WW8Num18z5"/>
    <w:qFormat/>
    <w:rsid w:val="00417616"/>
    <w:rPr>
      <w:w w:val="100"/>
      <w:position w:val="0"/>
      <w:sz w:val="22"/>
      <w:effect w:val="none"/>
      <w:vertAlign w:val="baseline"/>
      <w:em w:val="none"/>
    </w:rPr>
  </w:style>
  <w:style w:type="character" w:customStyle="1" w:styleId="WW8Num18z6">
    <w:name w:val="WW8Num18z6"/>
    <w:qFormat/>
    <w:rsid w:val="00417616"/>
    <w:rPr>
      <w:w w:val="100"/>
      <w:position w:val="0"/>
      <w:sz w:val="22"/>
      <w:effect w:val="none"/>
      <w:vertAlign w:val="baseline"/>
      <w:em w:val="none"/>
    </w:rPr>
  </w:style>
  <w:style w:type="character" w:customStyle="1" w:styleId="WW8Num18z7">
    <w:name w:val="WW8Num18z7"/>
    <w:qFormat/>
    <w:rsid w:val="00417616"/>
    <w:rPr>
      <w:w w:val="100"/>
      <w:position w:val="0"/>
      <w:sz w:val="22"/>
      <w:effect w:val="none"/>
      <w:vertAlign w:val="baseline"/>
      <w:em w:val="none"/>
    </w:rPr>
  </w:style>
  <w:style w:type="character" w:customStyle="1" w:styleId="WW8Num18z8">
    <w:name w:val="WW8Num18z8"/>
    <w:qFormat/>
    <w:rsid w:val="00417616"/>
    <w:rPr>
      <w:w w:val="100"/>
      <w:position w:val="0"/>
      <w:sz w:val="22"/>
      <w:effect w:val="none"/>
      <w:vertAlign w:val="baseline"/>
      <w:em w:val="none"/>
    </w:rPr>
  </w:style>
  <w:style w:type="character" w:customStyle="1" w:styleId="WW8Num19z0">
    <w:name w:val="WW8Num19z0"/>
    <w:qFormat/>
    <w:rsid w:val="00417616"/>
    <w:rPr>
      <w:rFonts w:ascii="Calibri" w:eastAsia="Calibri" w:hAnsi="Calibri" w:cs="Goudy"/>
      <w:w w:val="100"/>
      <w:position w:val="0"/>
      <w:sz w:val="22"/>
      <w:effect w:val="none"/>
      <w:vertAlign w:val="baseline"/>
      <w:em w:val="none"/>
    </w:rPr>
  </w:style>
  <w:style w:type="character" w:customStyle="1" w:styleId="WW8Num19z1">
    <w:name w:val="WW8Num19z1"/>
    <w:qFormat/>
    <w:rsid w:val="00417616"/>
    <w:rPr>
      <w:rFonts w:ascii="Courier New" w:hAnsi="Courier New" w:cs="Courier New"/>
      <w:w w:val="100"/>
      <w:position w:val="0"/>
      <w:sz w:val="22"/>
      <w:effect w:val="none"/>
      <w:vertAlign w:val="baseline"/>
      <w:em w:val="none"/>
    </w:rPr>
  </w:style>
  <w:style w:type="character" w:customStyle="1" w:styleId="WW8Num19z2">
    <w:name w:val="WW8Num19z2"/>
    <w:qFormat/>
    <w:rsid w:val="00417616"/>
    <w:rPr>
      <w:rFonts w:ascii="Wingdings" w:hAnsi="Wingdings" w:cs="Wingdings"/>
      <w:w w:val="100"/>
      <w:position w:val="0"/>
      <w:sz w:val="22"/>
      <w:effect w:val="none"/>
      <w:vertAlign w:val="baseline"/>
      <w:em w:val="none"/>
    </w:rPr>
  </w:style>
  <w:style w:type="character" w:customStyle="1" w:styleId="WW8Num19z3">
    <w:name w:val="WW8Num19z3"/>
    <w:qFormat/>
    <w:rsid w:val="00417616"/>
    <w:rPr>
      <w:rFonts w:ascii="Symbol" w:hAnsi="Symbol" w:cs="Symbol"/>
      <w:w w:val="100"/>
      <w:position w:val="0"/>
      <w:sz w:val="22"/>
      <w:effect w:val="none"/>
      <w:vertAlign w:val="baseline"/>
      <w:em w:val="none"/>
    </w:rPr>
  </w:style>
  <w:style w:type="character" w:customStyle="1" w:styleId="WW8Num20z0">
    <w:name w:val="WW8Num20z0"/>
    <w:qFormat/>
    <w:rsid w:val="00417616"/>
    <w:rPr>
      <w:w w:val="100"/>
      <w:position w:val="0"/>
      <w:sz w:val="22"/>
      <w:effect w:val="none"/>
      <w:vertAlign w:val="baseline"/>
      <w:em w:val="none"/>
    </w:rPr>
  </w:style>
  <w:style w:type="character" w:customStyle="1" w:styleId="WW8Num20z1">
    <w:name w:val="WW8Num20z1"/>
    <w:qFormat/>
    <w:rsid w:val="00417616"/>
    <w:rPr>
      <w:w w:val="100"/>
      <w:position w:val="0"/>
      <w:sz w:val="22"/>
      <w:effect w:val="none"/>
      <w:vertAlign w:val="baseline"/>
      <w:em w:val="none"/>
    </w:rPr>
  </w:style>
  <w:style w:type="character" w:customStyle="1" w:styleId="WW8Num20z2">
    <w:name w:val="WW8Num20z2"/>
    <w:qFormat/>
    <w:rsid w:val="00417616"/>
    <w:rPr>
      <w:w w:val="100"/>
      <w:position w:val="0"/>
      <w:sz w:val="22"/>
      <w:effect w:val="none"/>
      <w:vertAlign w:val="baseline"/>
      <w:em w:val="none"/>
    </w:rPr>
  </w:style>
  <w:style w:type="character" w:customStyle="1" w:styleId="WW8Num20z3">
    <w:name w:val="WW8Num20z3"/>
    <w:qFormat/>
    <w:rsid w:val="00417616"/>
    <w:rPr>
      <w:w w:val="100"/>
      <w:position w:val="0"/>
      <w:sz w:val="22"/>
      <w:effect w:val="none"/>
      <w:vertAlign w:val="baseline"/>
      <w:em w:val="none"/>
    </w:rPr>
  </w:style>
  <w:style w:type="character" w:customStyle="1" w:styleId="WW8Num20z4">
    <w:name w:val="WW8Num20z4"/>
    <w:qFormat/>
    <w:rsid w:val="00417616"/>
    <w:rPr>
      <w:w w:val="100"/>
      <w:position w:val="0"/>
      <w:sz w:val="22"/>
      <w:effect w:val="none"/>
      <w:vertAlign w:val="baseline"/>
      <w:em w:val="none"/>
    </w:rPr>
  </w:style>
  <w:style w:type="character" w:customStyle="1" w:styleId="WW8Num20z5">
    <w:name w:val="WW8Num20z5"/>
    <w:qFormat/>
    <w:rsid w:val="00417616"/>
    <w:rPr>
      <w:w w:val="100"/>
      <w:position w:val="0"/>
      <w:sz w:val="22"/>
      <w:effect w:val="none"/>
      <w:vertAlign w:val="baseline"/>
      <w:em w:val="none"/>
    </w:rPr>
  </w:style>
  <w:style w:type="character" w:customStyle="1" w:styleId="WW8Num20z6">
    <w:name w:val="WW8Num20z6"/>
    <w:qFormat/>
    <w:rsid w:val="00417616"/>
    <w:rPr>
      <w:w w:val="100"/>
      <w:position w:val="0"/>
      <w:sz w:val="22"/>
      <w:effect w:val="none"/>
      <w:vertAlign w:val="baseline"/>
      <w:em w:val="none"/>
    </w:rPr>
  </w:style>
  <w:style w:type="character" w:customStyle="1" w:styleId="WW8Num20z7">
    <w:name w:val="WW8Num20z7"/>
    <w:qFormat/>
    <w:rsid w:val="00417616"/>
    <w:rPr>
      <w:w w:val="100"/>
      <w:position w:val="0"/>
      <w:sz w:val="22"/>
      <w:effect w:val="none"/>
      <w:vertAlign w:val="baseline"/>
      <w:em w:val="none"/>
    </w:rPr>
  </w:style>
  <w:style w:type="character" w:customStyle="1" w:styleId="WW8Num20z8">
    <w:name w:val="WW8Num20z8"/>
    <w:qFormat/>
    <w:rsid w:val="00417616"/>
    <w:rPr>
      <w:w w:val="100"/>
      <w:position w:val="0"/>
      <w:sz w:val="22"/>
      <w:effect w:val="none"/>
      <w:vertAlign w:val="baseline"/>
      <w:em w:val="none"/>
    </w:rPr>
  </w:style>
  <w:style w:type="character" w:customStyle="1" w:styleId="WW8Num21z0">
    <w:name w:val="WW8Num21z0"/>
    <w:qFormat/>
    <w:rsid w:val="00417616"/>
    <w:rPr>
      <w:w w:val="100"/>
      <w:position w:val="0"/>
      <w:sz w:val="22"/>
      <w:effect w:val="none"/>
      <w:vertAlign w:val="baseline"/>
      <w:em w:val="none"/>
    </w:rPr>
  </w:style>
  <w:style w:type="character" w:customStyle="1" w:styleId="WW8Num21z1">
    <w:name w:val="WW8Num21z1"/>
    <w:qFormat/>
    <w:rsid w:val="00417616"/>
    <w:rPr>
      <w:b/>
      <w:w w:val="100"/>
      <w:position w:val="0"/>
      <w:sz w:val="22"/>
      <w:u w:val="single"/>
      <w:effect w:val="none"/>
      <w:vertAlign w:val="baseline"/>
      <w:em w:val="none"/>
    </w:rPr>
  </w:style>
  <w:style w:type="character" w:customStyle="1" w:styleId="WW8Num22z0">
    <w:name w:val="WW8Num22z0"/>
    <w:qFormat/>
    <w:rsid w:val="00417616"/>
    <w:rPr>
      <w:rFonts w:ascii="Symbol" w:hAnsi="Symbol" w:cs="Symbol"/>
      <w:w w:val="100"/>
      <w:position w:val="0"/>
      <w:sz w:val="24"/>
      <w:szCs w:val="24"/>
      <w:effect w:val="none"/>
      <w:vertAlign w:val="baseline"/>
      <w:em w:val="none"/>
    </w:rPr>
  </w:style>
  <w:style w:type="character" w:customStyle="1" w:styleId="WW8Num22z1">
    <w:name w:val="WW8Num22z1"/>
    <w:qFormat/>
    <w:rsid w:val="00417616"/>
    <w:rPr>
      <w:rFonts w:ascii="Courier New" w:hAnsi="Courier New" w:cs="Courier New"/>
      <w:w w:val="100"/>
      <w:position w:val="0"/>
      <w:sz w:val="22"/>
      <w:effect w:val="none"/>
      <w:vertAlign w:val="baseline"/>
      <w:em w:val="none"/>
    </w:rPr>
  </w:style>
  <w:style w:type="character" w:customStyle="1" w:styleId="WW8Num22z2">
    <w:name w:val="WW8Num22z2"/>
    <w:qFormat/>
    <w:rsid w:val="00417616"/>
    <w:rPr>
      <w:rFonts w:ascii="Wingdings" w:hAnsi="Wingdings" w:cs="Wingdings"/>
      <w:w w:val="100"/>
      <w:position w:val="0"/>
      <w:sz w:val="22"/>
      <w:effect w:val="none"/>
      <w:vertAlign w:val="baseline"/>
      <w:em w:val="none"/>
    </w:rPr>
  </w:style>
  <w:style w:type="character" w:customStyle="1" w:styleId="WW8Num23z0">
    <w:name w:val="WW8Num23z0"/>
    <w:qFormat/>
    <w:rsid w:val="00417616"/>
    <w:rPr>
      <w:rFonts w:ascii="Symbol" w:hAnsi="Symbol" w:cs="Symbol"/>
      <w:w w:val="100"/>
      <w:position w:val="0"/>
      <w:sz w:val="22"/>
      <w:effect w:val="none"/>
      <w:vertAlign w:val="baseline"/>
      <w:em w:val="none"/>
    </w:rPr>
  </w:style>
  <w:style w:type="character" w:customStyle="1" w:styleId="WW8Num23z1">
    <w:name w:val="WW8Num23z1"/>
    <w:qFormat/>
    <w:rsid w:val="00417616"/>
    <w:rPr>
      <w:rFonts w:ascii="Lucida Console" w:hAnsi="Lucida Console" w:cs="Lucida Console"/>
      <w:w w:val="100"/>
      <w:position w:val="0"/>
      <w:sz w:val="22"/>
      <w:effect w:val="none"/>
      <w:vertAlign w:val="baseline"/>
      <w:em w:val="none"/>
    </w:rPr>
  </w:style>
  <w:style w:type="character" w:customStyle="1" w:styleId="WW8Num23z2">
    <w:name w:val="WW8Num23z2"/>
    <w:qFormat/>
    <w:rsid w:val="00417616"/>
    <w:rPr>
      <w:rFonts w:ascii="Wingdings" w:hAnsi="Wingdings" w:cs="Wingdings"/>
      <w:w w:val="100"/>
      <w:position w:val="0"/>
      <w:sz w:val="22"/>
      <w:effect w:val="none"/>
      <w:vertAlign w:val="baseline"/>
      <w:em w:val="none"/>
    </w:rPr>
  </w:style>
  <w:style w:type="character" w:customStyle="1" w:styleId="WW8Num24z0">
    <w:name w:val="WW8Num24z0"/>
    <w:qFormat/>
    <w:rsid w:val="00417616"/>
    <w:rPr>
      <w:rFonts w:ascii="Symbol" w:hAnsi="Symbol" w:cs="Symbol"/>
      <w:w w:val="100"/>
      <w:position w:val="0"/>
      <w:sz w:val="24"/>
      <w:szCs w:val="24"/>
      <w:effect w:val="none"/>
      <w:vertAlign w:val="baseline"/>
      <w:em w:val="none"/>
      <w:lang w:eastAsia="it-IT"/>
    </w:rPr>
  </w:style>
  <w:style w:type="character" w:customStyle="1" w:styleId="WW8Num24z1">
    <w:name w:val="WW8Num24z1"/>
    <w:qFormat/>
    <w:rsid w:val="00417616"/>
    <w:rPr>
      <w:rFonts w:ascii="Lucida Console" w:hAnsi="Lucida Console" w:cs="Lucida Console"/>
      <w:w w:val="100"/>
      <w:position w:val="0"/>
      <w:sz w:val="22"/>
      <w:effect w:val="none"/>
      <w:vertAlign w:val="baseline"/>
      <w:em w:val="none"/>
    </w:rPr>
  </w:style>
  <w:style w:type="character" w:customStyle="1" w:styleId="WW8Num24z2">
    <w:name w:val="WW8Num24z2"/>
    <w:qFormat/>
    <w:rsid w:val="00417616"/>
    <w:rPr>
      <w:rFonts w:ascii="Wingdings" w:hAnsi="Wingdings" w:cs="Wingdings"/>
      <w:w w:val="100"/>
      <w:position w:val="0"/>
      <w:sz w:val="22"/>
      <w:effect w:val="none"/>
      <w:vertAlign w:val="baseline"/>
      <w:em w:val="none"/>
    </w:rPr>
  </w:style>
  <w:style w:type="character" w:customStyle="1" w:styleId="TestofumettoCarattere">
    <w:name w:val="Testo fumetto Carattere"/>
    <w:qFormat/>
    <w:rsid w:val="00417616"/>
    <w:rPr>
      <w:rFonts w:ascii="Segoe UI" w:eastAsia="Times New Roman" w:hAnsi="Segoe UI" w:cs="Segoe UI"/>
      <w:w w:val="100"/>
      <w:position w:val="0"/>
      <w:sz w:val="18"/>
      <w:szCs w:val="18"/>
      <w:effect w:val="none"/>
      <w:vertAlign w:val="baseline"/>
      <w:em w:val="none"/>
    </w:rPr>
  </w:style>
  <w:style w:type="character" w:customStyle="1" w:styleId="PidipaginaCarattere">
    <w:name w:val="Piè di pagina Carattere"/>
    <w:qFormat/>
    <w:rsid w:val="00417616"/>
    <w:rPr>
      <w:w w:val="100"/>
      <w:position w:val="0"/>
      <w:sz w:val="22"/>
      <w:szCs w:val="22"/>
      <w:effect w:val="none"/>
      <w:vertAlign w:val="baseline"/>
      <w:em w:val="none"/>
    </w:rPr>
  </w:style>
  <w:style w:type="character" w:customStyle="1" w:styleId="CollegamentoInternet">
    <w:name w:val="Collegamento Internet"/>
    <w:qFormat/>
    <w:rsid w:val="00417616"/>
    <w:rPr>
      <w:color w:val="000080"/>
      <w:w w:val="100"/>
      <w:position w:val="0"/>
      <w:sz w:val="22"/>
      <w:u w:val="single"/>
      <w:effect w:val="none"/>
      <w:vertAlign w:val="baseline"/>
      <w:em w:val="none"/>
    </w:rPr>
  </w:style>
  <w:style w:type="character" w:customStyle="1" w:styleId="Punti">
    <w:name w:val="Punti"/>
    <w:qFormat/>
    <w:rsid w:val="00417616"/>
    <w:rPr>
      <w:rFonts w:ascii="OpenSymbol" w:eastAsia="OpenSymbol" w:hAnsi="OpenSymbol" w:cs="OpenSymbol"/>
      <w:w w:val="100"/>
      <w:position w:val="0"/>
      <w:sz w:val="22"/>
      <w:effect w:val="none"/>
      <w:vertAlign w:val="baseline"/>
      <w:em w:val="none"/>
    </w:rPr>
  </w:style>
  <w:style w:type="paragraph" w:styleId="Titolo">
    <w:name w:val="Title"/>
    <w:basedOn w:val="LO-normal1"/>
    <w:next w:val="Corpotesto"/>
    <w:uiPriority w:val="10"/>
    <w:qFormat/>
    <w:rsid w:val="00417616"/>
    <w:pPr>
      <w:keepNext/>
      <w:keepLines/>
      <w:spacing w:before="480" w:after="120" w:line="240" w:lineRule="auto"/>
    </w:pPr>
    <w:rPr>
      <w:b/>
      <w:sz w:val="72"/>
      <w:szCs w:val="72"/>
    </w:rPr>
  </w:style>
  <w:style w:type="paragraph" w:styleId="Corpotesto">
    <w:name w:val="Body Text"/>
    <w:basedOn w:val="LO-normal1"/>
    <w:qFormat/>
    <w:rsid w:val="00417616"/>
    <w:pPr>
      <w:suppressAutoHyphens w:val="0"/>
      <w:spacing w:after="140"/>
      <w:textAlignment w:val="top"/>
      <w:outlineLvl w:val="0"/>
    </w:pPr>
    <w:rPr>
      <w:rFonts w:eastAsia="Times New Roman"/>
      <w:lang w:bidi="ar-SA"/>
    </w:rPr>
  </w:style>
  <w:style w:type="paragraph" w:styleId="Elenco">
    <w:name w:val="List"/>
    <w:basedOn w:val="Corpotesto"/>
    <w:qFormat/>
    <w:rsid w:val="00417616"/>
    <w:rPr>
      <w:rFonts w:cs="Arial"/>
    </w:rPr>
  </w:style>
  <w:style w:type="paragraph" w:styleId="Didascalia">
    <w:name w:val="caption"/>
    <w:basedOn w:val="LO-normal1"/>
    <w:qFormat/>
    <w:rsid w:val="00417616"/>
    <w:pPr>
      <w:suppressLineNumbers/>
      <w:suppressAutoHyphens w:val="0"/>
      <w:spacing w:before="120" w:after="120"/>
      <w:textAlignment w:val="top"/>
      <w:outlineLvl w:val="0"/>
    </w:pPr>
    <w:rPr>
      <w:rFonts w:eastAsia="Times New Roman" w:cs="Arial"/>
      <w:i/>
      <w:iCs/>
      <w:sz w:val="24"/>
      <w:szCs w:val="24"/>
      <w:lang w:bidi="ar-SA"/>
    </w:rPr>
  </w:style>
  <w:style w:type="paragraph" w:customStyle="1" w:styleId="Indice">
    <w:name w:val="Indice"/>
    <w:basedOn w:val="LO-normal1"/>
    <w:qFormat/>
    <w:rsid w:val="00417616"/>
    <w:pPr>
      <w:suppressLineNumbers/>
      <w:suppressAutoHyphens w:val="0"/>
      <w:textAlignment w:val="top"/>
      <w:outlineLvl w:val="0"/>
    </w:pPr>
    <w:rPr>
      <w:rFonts w:eastAsia="Times New Roman" w:cs="Arial"/>
      <w:lang w:bidi="ar-SA"/>
    </w:rPr>
  </w:style>
  <w:style w:type="paragraph" w:customStyle="1" w:styleId="LO-normal1">
    <w:name w:val="LO-normal1"/>
    <w:qFormat/>
    <w:rsid w:val="00417616"/>
    <w:pPr>
      <w:spacing w:after="200" w:line="276" w:lineRule="auto"/>
    </w:pPr>
    <w:rPr>
      <w:sz w:val="22"/>
    </w:rPr>
  </w:style>
  <w:style w:type="paragraph" w:customStyle="1" w:styleId="Intestazioneepidipagina">
    <w:name w:val="Intestazione e piè di pagina"/>
    <w:basedOn w:val="LO-normal1"/>
    <w:qFormat/>
    <w:rsid w:val="00417616"/>
    <w:pPr>
      <w:suppressLineNumbers/>
      <w:tabs>
        <w:tab w:val="center" w:pos="4819"/>
        <w:tab w:val="right" w:pos="9638"/>
      </w:tabs>
      <w:suppressAutoHyphens w:val="0"/>
      <w:textAlignment w:val="top"/>
      <w:outlineLvl w:val="0"/>
    </w:pPr>
    <w:rPr>
      <w:rFonts w:eastAsia="Times New Roman"/>
      <w:lang w:bidi="ar-SA"/>
    </w:rPr>
  </w:style>
  <w:style w:type="paragraph" w:styleId="Intestazione">
    <w:name w:val="header"/>
    <w:basedOn w:val="LO-normal1"/>
    <w:qFormat/>
    <w:rsid w:val="00417616"/>
    <w:pPr>
      <w:tabs>
        <w:tab w:val="center" w:pos="4819"/>
        <w:tab w:val="right" w:pos="9638"/>
      </w:tabs>
      <w:suppressAutoHyphens w:val="0"/>
      <w:textAlignment w:val="top"/>
      <w:outlineLvl w:val="0"/>
    </w:pPr>
    <w:rPr>
      <w:rFonts w:eastAsia="Times New Roman"/>
      <w:lang w:bidi="ar-SA"/>
    </w:rPr>
  </w:style>
  <w:style w:type="paragraph" w:styleId="Pidipagina">
    <w:name w:val="footer"/>
    <w:basedOn w:val="LO-normal1"/>
    <w:qFormat/>
    <w:rsid w:val="00417616"/>
    <w:pPr>
      <w:tabs>
        <w:tab w:val="center" w:pos="4819"/>
        <w:tab w:val="right" w:pos="9638"/>
      </w:tabs>
      <w:suppressAutoHyphens w:val="0"/>
      <w:textAlignment w:val="top"/>
      <w:outlineLvl w:val="0"/>
    </w:pPr>
    <w:rPr>
      <w:rFonts w:eastAsia="Times New Roman"/>
      <w:lang w:bidi="ar-SA"/>
    </w:rPr>
  </w:style>
  <w:style w:type="paragraph" w:styleId="Testofumetto">
    <w:name w:val="Balloon Text"/>
    <w:basedOn w:val="LO-normal1"/>
    <w:qFormat/>
    <w:rsid w:val="00417616"/>
    <w:pPr>
      <w:suppressAutoHyphens w:val="0"/>
      <w:spacing w:after="0" w:line="240" w:lineRule="auto"/>
      <w:textAlignment w:val="top"/>
      <w:outlineLvl w:val="0"/>
    </w:pPr>
    <w:rPr>
      <w:rFonts w:ascii="Segoe UI" w:eastAsia="Times New Roman" w:hAnsi="Segoe UI" w:cs="Times New Roman"/>
      <w:sz w:val="18"/>
      <w:szCs w:val="18"/>
      <w:lang w:bidi="ar-SA"/>
    </w:rPr>
  </w:style>
  <w:style w:type="paragraph" w:styleId="Paragrafoelenco">
    <w:name w:val="List Paragraph"/>
    <w:basedOn w:val="LO-normal1"/>
    <w:qFormat/>
    <w:rsid w:val="00417616"/>
    <w:pPr>
      <w:suppressAutoHyphens w:val="0"/>
      <w:ind w:left="708"/>
      <w:textAlignment w:val="top"/>
      <w:outlineLvl w:val="0"/>
    </w:pPr>
    <w:rPr>
      <w:rFonts w:eastAsia="Times New Roman"/>
      <w:lang w:bidi="ar-SA"/>
    </w:rPr>
  </w:style>
  <w:style w:type="paragraph" w:customStyle="1" w:styleId="LO-normal">
    <w:name w:val="LO-normal"/>
    <w:qFormat/>
    <w:rsid w:val="00417616"/>
    <w:pPr>
      <w:suppressAutoHyphens w:val="0"/>
      <w:spacing w:after="160" w:line="252" w:lineRule="auto"/>
      <w:textAlignment w:val="top"/>
      <w:outlineLvl w:val="0"/>
    </w:pPr>
    <w:rPr>
      <w:sz w:val="22"/>
    </w:rPr>
  </w:style>
  <w:style w:type="paragraph" w:styleId="Sottotitolo">
    <w:name w:val="Subtitle"/>
    <w:basedOn w:val="LO-normal1"/>
    <w:next w:val="LO-normal1"/>
    <w:uiPriority w:val="11"/>
    <w:qFormat/>
    <w:rsid w:val="00417616"/>
    <w:pPr>
      <w:keepNext/>
      <w:keepLines/>
      <w:spacing w:before="360" w:after="80" w:line="240" w:lineRule="auto"/>
    </w:pPr>
    <w:rPr>
      <w:rFonts w:ascii="Georgia" w:eastAsia="Georgia" w:hAnsi="Georgia" w:cs="Georgia"/>
      <w:i/>
      <w:color w:val="666666"/>
      <w:sz w:val="48"/>
      <w:szCs w:val="48"/>
    </w:rPr>
  </w:style>
  <w:style w:type="table" w:customStyle="1" w:styleId="TableNormal">
    <w:name w:val="Table Normal"/>
    <w:rsid w:val="00417616"/>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530873">
      <w:bodyDiv w:val="1"/>
      <w:marLeft w:val="0"/>
      <w:marRight w:val="0"/>
      <w:marTop w:val="0"/>
      <w:marBottom w:val="0"/>
      <w:divBdr>
        <w:top w:val="none" w:sz="0" w:space="0" w:color="auto"/>
        <w:left w:val="none" w:sz="0" w:space="0" w:color="auto"/>
        <w:bottom w:val="none" w:sz="0" w:space="0" w:color="auto"/>
        <w:right w:val="none" w:sz="0" w:space="0" w:color="auto"/>
      </w:divBdr>
    </w:div>
    <w:div w:id="1012148731">
      <w:bodyDiv w:val="1"/>
      <w:marLeft w:val="0"/>
      <w:marRight w:val="0"/>
      <w:marTop w:val="0"/>
      <w:marBottom w:val="0"/>
      <w:divBdr>
        <w:top w:val="none" w:sz="0" w:space="0" w:color="auto"/>
        <w:left w:val="none" w:sz="0" w:space="0" w:color="auto"/>
        <w:bottom w:val="none" w:sz="0" w:space="0" w:color="auto"/>
        <w:right w:val="none" w:sz="0" w:space="0" w:color="auto"/>
      </w:divBdr>
    </w:div>
    <w:div w:id="1828862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bWYLUxc863lIFMUS2wbrZp5/meQ==">AMUW2mX8fecDM+6593OY5kFYYbW9sWVaYcvVTUve0ZjgxgPaufZLzsv3+bAHmQ8lpCP+9KEc+4dboue5VUhMoEs8RP2i7DIhTBHM8r2yla+gg2w6MnAnKUE=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3559</Words>
  <Characters>20289</Characters>
  <Application>Microsoft Macintosh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Sispi Spa</Company>
  <LinksUpToDate>false</LinksUpToDate>
  <CharactersWithSpaces>23801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Marcello Di Fiore</cp:lastModifiedBy>
  <cp:revision>16</cp:revision>
  <dcterms:created xsi:type="dcterms:W3CDTF">2021-07-07T07:52:00Z</dcterms:created>
  <dcterms:modified xsi:type="dcterms:W3CDTF">2021-07-07T15:44:00Z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-531190043</vt:i4>
  </property>
</Properties>
</file>