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pPr>
      <w:bookmarkStart w:id="0" w:name="_GoBack"/>
      <w:bookmarkEnd w:id="0"/>
    </w:p>
    <w:p>
      <w:pPr>
        <w:jc w:val="right"/>
        <w:rPr>
          <w:sz w:val="28"/>
        </w:rPr>
      </w:pPr>
    </w:p>
    <w:p>
      <w:pPr>
        <w:jc w:val="right"/>
        <w:rPr>
          <w:sz w:val="28"/>
        </w:rPr>
      </w:pPr>
      <w:r>
        <w:rPr>
          <w:sz w:val="28"/>
        </w:rPr>
        <w:t>All’Area delle Culture</w:t>
      </w:r>
    </w:p>
    <w:p>
      <w:pPr>
        <w:jc w:val="right"/>
        <w:rPr>
          <w:sz w:val="28"/>
        </w:rPr>
      </w:pPr>
      <w:r>
        <w:rPr>
          <w:sz w:val="28"/>
        </w:rPr>
        <w:t>Comune di Palermo</w:t>
      </w:r>
    </w:p>
    <w:p>
      <w:pPr>
        <w:jc w:val="right"/>
        <w:rPr>
          <w:sz w:val="28"/>
        </w:rPr>
      </w:pPr>
      <w:r>
        <w:rPr>
          <w:sz w:val="28"/>
        </w:rPr>
        <w:t>Palazzo Ziino</w:t>
      </w:r>
    </w:p>
    <w:p>
      <w:pPr>
        <w:jc w:val="right"/>
        <w:rPr>
          <w:sz w:val="28"/>
        </w:rPr>
      </w:pPr>
      <w:r>
        <w:rPr>
          <w:sz w:val="28"/>
        </w:rPr>
        <w:t>Via Dante n. 53</w:t>
      </w:r>
    </w:p>
    <w:p>
      <w:pPr>
        <w:jc w:val="right"/>
        <w:rPr>
          <w:sz w:val="28"/>
        </w:rPr>
      </w:pPr>
      <w:r>
        <w:rPr>
          <w:sz w:val="28"/>
        </w:rPr>
        <w:t>90141 – Palermo</w:t>
      </w:r>
    </w:p>
    <w:p>
      <w:pPr>
        <w:jc w:val="right"/>
      </w:pPr>
    </w:p>
    <w:p>
      <w:pPr>
        <w:jc w:val="center"/>
        <w:rPr>
          <w:sz w:val="32"/>
        </w:rPr>
      </w:pPr>
      <w:r>
        <w:rPr>
          <w:sz w:val="32"/>
        </w:rPr>
        <w:t xml:space="preserve">ISTANZA DI PARTECIPAZIONE </w:t>
      </w:r>
    </w:p>
    <w:p>
      <w:pPr>
        <w:jc w:val="center"/>
        <w:rPr>
          <w:sz w:val="32"/>
        </w:rPr>
      </w:pPr>
      <w:r>
        <w:rPr>
          <w:sz w:val="32"/>
        </w:rPr>
        <w:t>AVVISO “SPETTACOLI AL VERDURA 2020”</w:t>
      </w:r>
    </w:p>
    <w:p>
      <w:pPr>
        <w:jc w:val="center"/>
        <w:rPr>
          <w:sz w:val="32"/>
        </w:rPr>
      </w:pPr>
      <w:r>
        <w:rPr>
          <w:sz w:val="32"/>
        </w:rPr>
        <w:t>(ALL. A)</w:t>
      </w:r>
    </w:p>
    <w:p>
      <w:pPr>
        <w:jc w:val="center"/>
      </w:pPr>
    </w:p>
    <w:p>
      <w:pPr>
        <w:jc w:val="center"/>
      </w:pPr>
    </w:p>
    <w:p>
      <w:pPr>
        <w:spacing w:line="360" w:lineRule="auto"/>
        <w:jc w:val="both"/>
      </w:pPr>
      <w:r>
        <w:t xml:space="preserve">Il/La sottoscritto/a…………………………… nato/a a ………………………. </w:t>
      </w:r>
      <w:proofErr w:type="gramStart"/>
      <w:r>
        <w:t>il</w:t>
      </w:r>
      <w:proofErr w:type="gramEnd"/>
      <w:r>
        <w:t xml:space="preserve"> …………….…….. </w:t>
      </w:r>
    </w:p>
    <w:p>
      <w:pPr>
        <w:spacing w:line="360" w:lineRule="auto"/>
        <w:jc w:val="both"/>
      </w:pPr>
      <w:proofErr w:type="gramStart"/>
      <w:r>
        <w:t>domiciliato</w:t>
      </w:r>
      <w:proofErr w:type="gramEnd"/>
      <w:r>
        <w:t xml:space="preserve">/a residente a ……………………………….. </w:t>
      </w:r>
      <w:proofErr w:type="gramStart"/>
      <w:r>
        <w:t>in</w:t>
      </w:r>
      <w:proofErr w:type="gramEnd"/>
      <w:r>
        <w:t xml:space="preserve"> Via ………….……………………...….. </w:t>
      </w:r>
    </w:p>
    <w:p>
      <w:pPr>
        <w:spacing w:line="360" w:lineRule="auto"/>
        <w:jc w:val="both"/>
      </w:pPr>
      <w:proofErr w:type="spellStart"/>
      <w:r>
        <w:t>n.q</w:t>
      </w:r>
      <w:proofErr w:type="spellEnd"/>
      <w:r>
        <w:t xml:space="preserve">. di Legale </w:t>
      </w:r>
      <w:proofErr w:type="spellStart"/>
      <w:proofErr w:type="gramStart"/>
      <w:r>
        <w:t>Rappres</w:t>
      </w:r>
      <w:proofErr w:type="spellEnd"/>
      <w:r>
        <w:t>./</w:t>
      </w:r>
      <w:proofErr w:type="gramEnd"/>
      <w:r>
        <w:t>Presidente/Sovrintendente della Ditta/Associazione/Fondazione ……………………………………………………………………………………….……………...…</w:t>
      </w:r>
    </w:p>
    <w:p>
      <w:pPr>
        <w:spacing w:line="360" w:lineRule="auto"/>
        <w:jc w:val="both"/>
      </w:pPr>
      <w:r>
        <w:t xml:space="preserve">CF. …………….……………………. P.I. …………………………………………………………...   </w:t>
      </w:r>
    </w:p>
    <w:p>
      <w:pPr>
        <w:spacing w:line="360" w:lineRule="auto"/>
        <w:jc w:val="both"/>
      </w:pPr>
      <w:proofErr w:type="gramStart"/>
      <w:r>
        <w:t>con</w:t>
      </w:r>
      <w:proofErr w:type="gramEnd"/>
      <w:r>
        <w:t xml:space="preserve"> sede legale in ……………………..……………….  </w:t>
      </w:r>
      <w:proofErr w:type="gramStart"/>
      <w:r>
        <w:t>via</w:t>
      </w:r>
      <w:proofErr w:type="gramEnd"/>
      <w:r>
        <w:t xml:space="preserve"> ……………….…………………...……</w:t>
      </w:r>
    </w:p>
    <w:p>
      <w:pPr>
        <w:spacing w:line="360" w:lineRule="auto"/>
        <w:jc w:val="both"/>
      </w:pPr>
      <w:proofErr w:type="gramStart"/>
      <w:r>
        <w:t>mail</w:t>
      </w:r>
      <w:proofErr w:type="gramEnd"/>
      <w:r>
        <w:t>…………………………..…………………….</w:t>
      </w:r>
      <w:proofErr w:type="spellStart"/>
      <w:r>
        <w:t>pec</w:t>
      </w:r>
      <w:proofErr w:type="spellEnd"/>
      <w:r>
        <w:t>…………………….….………………..……</w:t>
      </w:r>
    </w:p>
    <w:p>
      <w:pPr>
        <w:spacing w:line="360" w:lineRule="auto"/>
        <w:jc w:val="both"/>
      </w:pPr>
      <w:proofErr w:type="spellStart"/>
      <w:proofErr w:type="gramStart"/>
      <w:r>
        <w:t>tel</w:t>
      </w:r>
      <w:proofErr w:type="spellEnd"/>
      <w:proofErr w:type="gramEnd"/>
      <w:r>
        <w:t>/mobile ……………………….………….</w:t>
      </w:r>
    </w:p>
    <w:p>
      <w:pPr>
        <w:spacing w:line="360" w:lineRule="auto"/>
        <w:jc w:val="both"/>
      </w:pPr>
      <w:proofErr w:type="gramStart"/>
      <w:r>
        <w:t>referente</w:t>
      </w:r>
      <w:proofErr w:type="gramEnd"/>
      <w:r>
        <w:t>…………………………………………………..recapito………………………………</w:t>
      </w:r>
    </w:p>
    <w:p>
      <w:pPr>
        <w:spacing w:line="360" w:lineRule="auto"/>
        <w:jc w:val="center"/>
        <w:rPr>
          <w:sz w:val="28"/>
        </w:rPr>
      </w:pPr>
      <w:r>
        <w:rPr>
          <w:sz w:val="28"/>
        </w:rPr>
        <w:t>CHIEDE</w:t>
      </w:r>
    </w:p>
    <w:p>
      <w:pPr>
        <w:spacing w:line="360" w:lineRule="auto"/>
        <w:jc w:val="both"/>
      </w:pPr>
      <w:r>
        <w:t xml:space="preserve">L’UTILIZZO temporaneo a titolo ONEROSO del Teatro di </w:t>
      </w:r>
      <w:proofErr w:type="gramStart"/>
      <w:r>
        <w:t>Verdura  per</w:t>
      </w:r>
      <w:proofErr w:type="gramEnd"/>
      <w:r>
        <w:t xml:space="preserve"> il seguente EVENTO : ……………………………………………………….…………………………………………….</w:t>
      </w:r>
    </w:p>
    <w:p>
      <w:pPr>
        <w:spacing w:line="360" w:lineRule="auto"/>
        <w:jc w:val="both"/>
      </w:pPr>
      <w:r>
        <w:t xml:space="preserve">a) </w:t>
      </w:r>
      <w:proofErr w:type="gramStart"/>
      <w:r>
        <w:rPr>
          <w:b/>
        </w:rPr>
        <w:t>TITOLO</w:t>
      </w:r>
      <w:r>
        <w:t>:…</w:t>
      </w:r>
      <w:proofErr w:type="gramEnd"/>
      <w:r>
        <w:t>………………………………………………………….……………………………..</w:t>
      </w:r>
    </w:p>
    <w:p>
      <w:pPr>
        <w:spacing w:line="360" w:lineRule="auto"/>
        <w:jc w:val="both"/>
      </w:pPr>
      <w:r>
        <w:t xml:space="preserve">b) </w:t>
      </w:r>
      <w:r>
        <w:rPr>
          <w:b/>
        </w:rPr>
        <w:t>DESCRIZIONE DETTAGLIATA DELL’EVENTO E TIPOLOGIA EVENTO</w:t>
      </w:r>
      <w:r>
        <w:t>:</w:t>
      </w:r>
    </w:p>
    <w:tbl>
      <w:tblPr>
        <w:tblW w:w="95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8"/>
      </w:tblGrid>
      <w:tr>
        <w:trPr>
          <w:trHeight w:val="365"/>
        </w:trPr>
        <w:tc>
          <w:tcPr>
            <w:tcW w:w="9538" w:type="dxa"/>
            <w:shd w:val="clear" w:color="auto" w:fill="auto"/>
          </w:tcPr>
          <w:p>
            <w:pPr>
              <w:spacing w:line="360" w:lineRule="auto"/>
              <w:jc w:val="both"/>
            </w:pPr>
          </w:p>
        </w:tc>
      </w:tr>
      <w:tr>
        <w:trPr>
          <w:trHeight w:val="365"/>
        </w:trPr>
        <w:tc>
          <w:tcPr>
            <w:tcW w:w="9538" w:type="dxa"/>
            <w:shd w:val="clear" w:color="auto" w:fill="auto"/>
          </w:tcPr>
          <w:p>
            <w:pPr>
              <w:spacing w:line="360" w:lineRule="auto"/>
              <w:jc w:val="both"/>
            </w:pPr>
          </w:p>
        </w:tc>
      </w:tr>
      <w:tr>
        <w:trPr>
          <w:trHeight w:val="379"/>
        </w:trPr>
        <w:tc>
          <w:tcPr>
            <w:tcW w:w="9538" w:type="dxa"/>
            <w:shd w:val="clear" w:color="auto" w:fill="auto"/>
          </w:tcPr>
          <w:p>
            <w:pPr>
              <w:spacing w:line="360" w:lineRule="auto"/>
              <w:jc w:val="both"/>
            </w:pPr>
          </w:p>
        </w:tc>
      </w:tr>
      <w:tr>
        <w:trPr>
          <w:trHeight w:val="365"/>
        </w:trPr>
        <w:tc>
          <w:tcPr>
            <w:tcW w:w="9538" w:type="dxa"/>
            <w:shd w:val="clear" w:color="auto" w:fill="auto"/>
          </w:tcPr>
          <w:p>
            <w:pPr>
              <w:spacing w:line="360" w:lineRule="auto"/>
              <w:jc w:val="both"/>
            </w:pPr>
          </w:p>
        </w:tc>
      </w:tr>
      <w:tr>
        <w:trPr>
          <w:trHeight w:val="379"/>
        </w:trPr>
        <w:tc>
          <w:tcPr>
            <w:tcW w:w="9538" w:type="dxa"/>
            <w:shd w:val="clear" w:color="auto" w:fill="auto"/>
          </w:tcPr>
          <w:p>
            <w:pPr>
              <w:spacing w:line="360" w:lineRule="auto"/>
              <w:jc w:val="both"/>
            </w:pPr>
          </w:p>
        </w:tc>
      </w:tr>
      <w:tr>
        <w:trPr>
          <w:trHeight w:val="63"/>
        </w:trPr>
        <w:tc>
          <w:tcPr>
            <w:tcW w:w="9538" w:type="dxa"/>
            <w:shd w:val="clear" w:color="auto" w:fill="auto"/>
          </w:tcPr>
          <w:p>
            <w:pPr>
              <w:spacing w:line="360" w:lineRule="auto"/>
              <w:jc w:val="both"/>
            </w:pPr>
          </w:p>
        </w:tc>
      </w:tr>
    </w:tbl>
    <w:p>
      <w:pPr>
        <w:spacing w:line="360" w:lineRule="auto"/>
        <w:jc w:val="both"/>
      </w:pPr>
    </w:p>
    <w:p>
      <w:pPr>
        <w:spacing w:line="360" w:lineRule="auto"/>
        <w:jc w:val="both"/>
      </w:pPr>
    </w:p>
    <w:p>
      <w:pPr>
        <w:spacing w:line="360" w:lineRule="auto"/>
        <w:jc w:val="both"/>
      </w:pPr>
      <w:r>
        <w:lastRenderedPageBreak/>
        <w:t xml:space="preserve">c) </w:t>
      </w:r>
      <w:r>
        <w:rPr>
          <w:b/>
        </w:rPr>
        <w:t xml:space="preserve">DATA/E </w:t>
      </w:r>
      <w:proofErr w:type="spellStart"/>
      <w:r>
        <w:rPr>
          <w:b/>
        </w:rPr>
        <w:t>E</w:t>
      </w:r>
      <w:proofErr w:type="spellEnd"/>
      <w:r>
        <w:rPr>
          <w:b/>
        </w:rPr>
        <w:t xml:space="preserve"> ORARIO </w:t>
      </w:r>
      <w:proofErr w:type="gramStart"/>
      <w:r>
        <w:rPr>
          <w:b/>
        </w:rPr>
        <w:t>DELL’EVENTO</w:t>
      </w:r>
      <w:r>
        <w:t xml:space="preserve"> :</w:t>
      </w:r>
      <w:proofErr w:type="gramEnd"/>
      <w:r>
        <w:t xml:space="preserve"> </w:t>
      </w:r>
    </w:p>
    <w:p>
      <w:pPr>
        <w:spacing w:line="360" w:lineRule="auto"/>
        <w:jc w:val="both"/>
      </w:pPr>
      <w:r>
        <w:t xml:space="preserve">      ……………………………..………………………………………………………………………</w:t>
      </w:r>
    </w:p>
    <w:p>
      <w:pPr>
        <w:spacing w:line="360" w:lineRule="auto"/>
        <w:jc w:val="both"/>
      </w:pPr>
    </w:p>
    <w:p>
      <w:pPr>
        <w:spacing w:line="360" w:lineRule="auto"/>
        <w:jc w:val="both"/>
      </w:pPr>
    </w:p>
    <w:p>
      <w:pPr>
        <w:spacing w:line="360" w:lineRule="auto"/>
        <w:jc w:val="both"/>
      </w:pPr>
      <w:r>
        <w:t xml:space="preserve">d) </w:t>
      </w:r>
      <w:r>
        <w:rPr>
          <w:b/>
        </w:rPr>
        <w:t>DESCRIZIONE DETTAGLIATA DEGLI ALLESTIMENTI PREVISTI</w:t>
      </w:r>
      <w: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tc>
          <w:tcPr>
            <w:tcW w:w="9494" w:type="dxa"/>
            <w:shd w:val="clear" w:color="auto" w:fill="auto"/>
          </w:tcPr>
          <w:p>
            <w:pPr>
              <w:spacing w:line="360" w:lineRule="auto"/>
              <w:jc w:val="both"/>
            </w:pPr>
          </w:p>
        </w:tc>
      </w:tr>
      <w:tr>
        <w:tc>
          <w:tcPr>
            <w:tcW w:w="9494" w:type="dxa"/>
            <w:shd w:val="clear" w:color="auto" w:fill="auto"/>
          </w:tcPr>
          <w:p>
            <w:pPr>
              <w:spacing w:line="360" w:lineRule="auto"/>
              <w:jc w:val="both"/>
            </w:pPr>
          </w:p>
        </w:tc>
      </w:tr>
      <w:tr>
        <w:tc>
          <w:tcPr>
            <w:tcW w:w="9494" w:type="dxa"/>
            <w:shd w:val="clear" w:color="auto" w:fill="auto"/>
          </w:tcPr>
          <w:p>
            <w:pPr>
              <w:spacing w:line="360" w:lineRule="auto"/>
              <w:jc w:val="both"/>
            </w:pPr>
          </w:p>
        </w:tc>
      </w:tr>
      <w:tr>
        <w:tc>
          <w:tcPr>
            <w:tcW w:w="9494" w:type="dxa"/>
            <w:shd w:val="clear" w:color="auto" w:fill="auto"/>
          </w:tcPr>
          <w:p>
            <w:pPr>
              <w:spacing w:line="360" w:lineRule="auto"/>
              <w:jc w:val="both"/>
            </w:pPr>
          </w:p>
        </w:tc>
      </w:tr>
      <w:tr>
        <w:tc>
          <w:tcPr>
            <w:tcW w:w="9494" w:type="dxa"/>
            <w:shd w:val="clear" w:color="auto" w:fill="auto"/>
          </w:tcPr>
          <w:p>
            <w:pPr>
              <w:spacing w:line="360" w:lineRule="auto"/>
              <w:jc w:val="both"/>
            </w:pPr>
          </w:p>
        </w:tc>
      </w:tr>
      <w:tr>
        <w:tc>
          <w:tcPr>
            <w:tcW w:w="9494" w:type="dxa"/>
            <w:shd w:val="clear" w:color="auto" w:fill="auto"/>
          </w:tcPr>
          <w:p>
            <w:pPr>
              <w:spacing w:line="360" w:lineRule="auto"/>
              <w:jc w:val="both"/>
            </w:pPr>
          </w:p>
        </w:tc>
      </w:tr>
    </w:tbl>
    <w:p>
      <w:pPr>
        <w:spacing w:line="360" w:lineRule="auto"/>
        <w:jc w:val="both"/>
        <w:rPr>
          <w:b/>
          <w:i/>
          <w:u w:val="single"/>
        </w:rPr>
      </w:pPr>
      <w:proofErr w:type="gramStart"/>
      <w:r>
        <w:rPr>
          <w:b/>
          <w:i/>
          <w:u w:val="single"/>
        </w:rPr>
        <w:t>con</w:t>
      </w:r>
      <w:proofErr w:type="gramEnd"/>
      <w:r>
        <w:rPr>
          <w:b/>
          <w:i/>
          <w:u w:val="single"/>
        </w:rPr>
        <w:t xml:space="preserve"> allegate schede tecniche</w:t>
      </w:r>
    </w:p>
    <w:p>
      <w:pPr>
        <w:spacing w:line="360" w:lineRule="auto"/>
        <w:jc w:val="both"/>
        <w:rPr>
          <w:b/>
          <w:i/>
          <w:u w:val="single"/>
        </w:rPr>
      </w:pPr>
    </w:p>
    <w:p>
      <w:pPr>
        <w:spacing w:line="360" w:lineRule="auto"/>
        <w:jc w:val="both"/>
      </w:pPr>
      <w:r>
        <w:t xml:space="preserve">  e) </w:t>
      </w:r>
      <w:r>
        <w:rPr>
          <w:b/>
        </w:rPr>
        <w:t xml:space="preserve">TEMPI NECESSARI PER IL MONTAGGIO E LO SMONTAGGIO DEGLI </w:t>
      </w:r>
      <w:proofErr w:type="gramStart"/>
      <w:r>
        <w:rPr>
          <w:b/>
        </w:rPr>
        <w:t>ALLESTIMENTI:</w:t>
      </w:r>
      <w:r>
        <w:t xml:space="preserve">   </w:t>
      </w:r>
      <w:proofErr w:type="gramEnd"/>
      <w:r>
        <w:t xml:space="preserve">            ………………………………………………………………………………………………….</w:t>
      </w:r>
    </w:p>
    <w:p>
      <w:pPr>
        <w:spacing w:line="360" w:lineRule="auto"/>
        <w:jc w:val="both"/>
        <w:rPr>
          <w:sz w:val="32"/>
        </w:rPr>
      </w:pPr>
      <w:r>
        <w:t xml:space="preserve"> </w:t>
      </w:r>
    </w:p>
    <w:p>
      <w:pPr>
        <w:spacing w:line="360" w:lineRule="auto"/>
        <w:ind w:left="426" w:hanging="284"/>
        <w:jc w:val="both"/>
      </w:pPr>
      <w:r>
        <w:t xml:space="preserve">  f) </w:t>
      </w:r>
      <w:r>
        <w:rPr>
          <w:b/>
        </w:rPr>
        <w:t>ALTRI DETTAGLI COMPRESO EVENTUALI RIPRESE CINEMATOGRAFICHE O    TELEVISIVE</w:t>
      </w:r>
      <w:r>
        <w:t>:</w:t>
      </w:r>
      <w:r>
        <w:tab/>
        <w:t xml:space="preserve">            </w:t>
      </w:r>
    </w:p>
    <w:p>
      <w:pPr>
        <w:spacing w:line="360" w:lineRule="auto"/>
        <w:jc w:val="both"/>
      </w:pPr>
      <w:r>
        <w:t>………………………………………………………………………………………………….</w:t>
      </w:r>
    </w:p>
    <w:p>
      <w:pPr>
        <w:spacing w:line="360" w:lineRule="auto"/>
        <w:ind w:firstLine="348"/>
        <w:jc w:val="center"/>
        <w:rPr>
          <w:sz w:val="28"/>
        </w:rPr>
      </w:pPr>
      <w:r>
        <w:rPr>
          <w:sz w:val="28"/>
        </w:rPr>
        <w:t>DICHIARA</w:t>
      </w:r>
      <w:r>
        <w:rPr>
          <w:sz w:val="22"/>
        </w:rPr>
        <w:t xml:space="preserve">                                                                                           </w:t>
      </w:r>
    </w:p>
    <w:p>
      <w:pPr>
        <w:numPr>
          <w:ilvl w:val="0"/>
          <w:numId w:val="3"/>
        </w:numPr>
        <w:spacing w:line="360" w:lineRule="auto"/>
        <w:jc w:val="both"/>
      </w:pPr>
      <w:proofErr w:type="gramStart"/>
      <w:r>
        <w:t>di</w:t>
      </w:r>
      <w:proofErr w:type="gramEnd"/>
      <w:r>
        <w:t xml:space="preserve"> essere a conoscenza e di accettare senza riserve quanto disciplinato dall’Avviso pubblicato sulla home page del sito istituzionale del Comune di Palermo in ordine all’uso temporaneo del Teatro di Verdura nonché della tariffa in vigore al cui pagamento è subordinato il rilascio della concessione;</w:t>
      </w:r>
    </w:p>
    <w:p>
      <w:pPr>
        <w:numPr>
          <w:ilvl w:val="0"/>
          <w:numId w:val="3"/>
        </w:numPr>
        <w:spacing w:line="360" w:lineRule="auto"/>
        <w:jc w:val="both"/>
      </w:pPr>
      <w:proofErr w:type="gramStart"/>
      <w:r>
        <w:t>che</w:t>
      </w:r>
      <w:proofErr w:type="gramEnd"/>
      <w:r>
        <w:t xml:space="preserve"> la tariffa richiesta per l’utilizzo giornaliero della struttura e che eventuali spese ad altro titolo sono a carico del contraente;</w:t>
      </w:r>
    </w:p>
    <w:p>
      <w:pPr>
        <w:numPr>
          <w:ilvl w:val="0"/>
          <w:numId w:val="3"/>
        </w:numPr>
        <w:spacing w:line="360" w:lineRule="auto"/>
        <w:jc w:val="both"/>
      </w:pPr>
      <w:proofErr w:type="gramStart"/>
      <w:r>
        <w:t>che</w:t>
      </w:r>
      <w:proofErr w:type="gramEnd"/>
      <w:r>
        <w:t xml:space="preserve"> il numero di spettatori per l’evento/i non supera le unità stabilite, per l’evento, dalla Commissione Provinciale di Vigilanza sui locali di pubblico spettacolo nonché i limiti secondo le prescrizioni imposte dalla normativa in materia di spettacoli per l’emergenza COVID19 :</w:t>
      </w:r>
    </w:p>
    <w:p>
      <w:pPr>
        <w:numPr>
          <w:ilvl w:val="0"/>
          <w:numId w:val="3"/>
        </w:numPr>
        <w:spacing w:line="360" w:lineRule="auto"/>
        <w:jc w:val="both"/>
      </w:pPr>
      <w:proofErr w:type="gramStart"/>
      <w:r>
        <w:lastRenderedPageBreak/>
        <w:t>di</w:t>
      </w:r>
      <w:proofErr w:type="gramEnd"/>
      <w:r>
        <w:t xml:space="preserve"> avere assolto tutti gli obblighi derivanti da eventuali precedenti concessioni in uso temporaneo di luoghi del patrimonio del Comune di Palermo.</w:t>
      </w:r>
    </w:p>
    <w:p>
      <w:pPr>
        <w:spacing w:line="360" w:lineRule="auto"/>
        <w:jc w:val="both"/>
      </w:pPr>
    </w:p>
    <w:p>
      <w:pPr>
        <w:spacing w:line="360" w:lineRule="auto"/>
        <w:jc w:val="both"/>
        <w:rPr>
          <w:b/>
          <w:i/>
          <w:u w:val="single"/>
        </w:rPr>
      </w:pPr>
      <w:r>
        <w:rPr>
          <w:b/>
          <w:i/>
          <w:u w:val="single"/>
        </w:rPr>
        <w:t xml:space="preserve">Inserire dati, elementi e allegati secondo quanto previsto all’art. </w:t>
      </w:r>
      <w:proofErr w:type="gramStart"/>
      <w:r>
        <w:rPr>
          <w:b/>
          <w:i/>
          <w:u w:val="single"/>
        </w:rPr>
        <w:t>4  dell’Avviso</w:t>
      </w:r>
      <w:proofErr w:type="gramEnd"/>
      <w:r>
        <w:rPr>
          <w:b/>
          <w:i/>
          <w:u w:val="single"/>
        </w:rPr>
        <w:t xml:space="preserve"> “Spettacoli al Verdura 2020”</w:t>
      </w:r>
    </w:p>
    <w:p>
      <w:pPr>
        <w:spacing w:line="360" w:lineRule="auto"/>
        <w:jc w:val="both"/>
      </w:pPr>
    </w:p>
    <w:p>
      <w:pPr>
        <w:spacing w:line="360" w:lineRule="auto"/>
        <w:jc w:val="both"/>
      </w:pPr>
    </w:p>
    <w:p>
      <w:pPr>
        <w:spacing w:line="360" w:lineRule="auto"/>
        <w:jc w:val="both"/>
      </w:pPr>
    </w:p>
    <w:p>
      <w:pPr>
        <w:spacing w:line="360" w:lineRule="auto"/>
        <w:jc w:val="both"/>
      </w:pPr>
      <w:r>
        <w:t>Il/la sottoscritto/a ………………………………………………………</w:t>
      </w:r>
      <w:proofErr w:type="gramStart"/>
      <w:r>
        <w:t>…….</w:t>
      </w:r>
      <w:proofErr w:type="gramEnd"/>
      <w:r>
        <w:t>consapevole delle sanzioni previste dall’art.76 del D.P.R. 28/12/2000n. 445 per le ipotesi di falsità in atti e dichiarazioni mendaci ivi indicate, dichiara sotto la propria responsabilità che le notizie contenute nel presente istanza sono vere.</w:t>
      </w:r>
    </w:p>
    <w:p>
      <w:pPr>
        <w:spacing w:line="360" w:lineRule="auto"/>
        <w:jc w:val="both"/>
      </w:pPr>
      <w:r>
        <w:t>Conferisce il consenso al trattamento dei propri dati personali e/o sensibili ai sensi del nuovo Regolamento UE 679/2016 sulla protezione dati personali (GDPR) in vigore dal 25/05/2018.</w:t>
      </w:r>
    </w:p>
    <w:p>
      <w:pPr>
        <w:spacing w:line="360" w:lineRule="auto"/>
        <w:jc w:val="both"/>
      </w:pPr>
    </w:p>
    <w:p>
      <w:pPr>
        <w:spacing w:line="360" w:lineRule="auto"/>
        <w:jc w:val="both"/>
      </w:pPr>
    </w:p>
    <w:p>
      <w:pPr>
        <w:spacing w:line="360" w:lineRule="auto"/>
        <w:jc w:val="both"/>
      </w:pPr>
      <w:r>
        <w:t xml:space="preserve">Luogo e data </w:t>
      </w:r>
    </w:p>
    <w:p>
      <w:pPr>
        <w:spacing w:line="360" w:lineRule="auto"/>
        <w:ind w:left="5664"/>
        <w:jc w:val="both"/>
      </w:pPr>
      <w:r>
        <w:t xml:space="preserve">Firma del Rappresentante Legale o </w:t>
      </w:r>
    </w:p>
    <w:p>
      <w:pPr>
        <w:spacing w:line="360" w:lineRule="auto"/>
        <w:ind w:left="5664"/>
        <w:jc w:val="both"/>
      </w:pPr>
      <w:proofErr w:type="gramStart"/>
      <w:r>
        <w:t>suo</w:t>
      </w:r>
      <w:proofErr w:type="gramEnd"/>
      <w:r>
        <w:t xml:space="preserve"> delegato come da delega allegata</w:t>
      </w:r>
    </w:p>
    <w:p>
      <w:pPr>
        <w:spacing w:line="360" w:lineRule="auto"/>
        <w:ind w:left="360"/>
        <w:jc w:val="both"/>
      </w:pPr>
      <w:r>
        <w:t xml:space="preserve">  </w:t>
      </w:r>
    </w:p>
    <w:p>
      <w:pPr>
        <w:spacing w:line="360" w:lineRule="auto"/>
      </w:pPr>
      <w:r>
        <w:t xml:space="preserve">     </w:t>
      </w:r>
    </w:p>
    <w:p>
      <w:pPr>
        <w:tabs>
          <w:tab w:val="left" w:pos="1155"/>
        </w:tabs>
      </w:pPr>
      <w:r>
        <w:t xml:space="preserve">            </w:t>
      </w:r>
    </w:p>
    <w:p>
      <w:pPr>
        <w:spacing w:line="360" w:lineRule="auto"/>
      </w:pPr>
    </w:p>
    <w:p>
      <w:pPr>
        <w:spacing w:line="360" w:lineRule="auto"/>
      </w:pPr>
      <w:r>
        <w:t xml:space="preserve">Copia Carta di identità n………………….  </w:t>
      </w:r>
      <w:proofErr w:type="gramStart"/>
      <w:r>
        <w:t>rilasciata</w:t>
      </w:r>
      <w:proofErr w:type="gramEnd"/>
      <w:r>
        <w:t xml:space="preserve"> da …………………………</w:t>
      </w:r>
    </w:p>
    <w:p>
      <w:pPr>
        <w:spacing w:line="360" w:lineRule="auto"/>
      </w:pPr>
      <w:r>
        <w:t xml:space="preserve">  </w:t>
      </w:r>
    </w:p>
    <w:p>
      <w:pPr>
        <w:tabs>
          <w:tab w:val="left" w:pos="1155"/>
        </w:tabs>
        <w:jc w:val="center"/>
      </w:pPr>
      <w:r>
        <w:t xml:space="preserve">                                                                                                     </w:t>
      </w:r>
    </w:p>
    <w:p>
      <w:pPr>
        <w:tabs>
          <w:tab w:val="left" w:pos="1155"/>
        </w:tabs>
        <w:jc w:val="center"/>
      </w:pPr>
      <w:r>
        <w:t xml:space="preserve">        </w:t>
      </w:r>
    </w:p>
    <w:sectPr>
      <w:headerReference w:type="default" r:id="rId7"/>
      <w:pgSz w:w="11906" w:h="16838"/>
      <w:pgMar w:top="2244" w:right="1134" w:bottom="1134" w:left="1134" w:header="284" w:footer="8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ing"/>
      <w:tabs>
        <w:tab w:val="clear" w:pos="9638"/>
        <w:tab w:val="left" w:pos="1305"/>
        <w:tab w:val="right" w:pos="9214"/>
      </w:tabs>
      <w:ind w:left="-709" w:right="425"/>
      <w:jc w:val="center"/>
    </w:pPr>
    <w:r>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A5F3F"/>
    <w:multiLevelType w:val="hybridMultilevel"/>
    <w:tmpl w:val="0478A83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4C13366A"/>
    <w:multiLevelType w:val="hybridMultilevel"/>
    <w:tmpl w:val="859C169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5233270E"/>
    <w:multiLevelType w:val="hybridMultilevel"/>
    <w:tmpl w:val="A4B2D390"/>
    <w:lvl w:ilvl="0" w:tplc="7D2A45E4">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6E3973"/>
    <w:multiLevelType w:val="hybridMultilevel"/>
    <w:tmpl w:val="F5E4D1B8"/>
    <w:lvl w:ilvl="0" w:tplc="BBC025E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1309F0D-5027-4DEB-9C68-F803E590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pPr>
      <w:tabs>
        <w:tab w:val="center" w:pos="4819"/>
        <w:tab w:val="right" w:pos="9638"/>
      </w:tabs>
    </w:pPr>
    <w:rPr>
      <w:lang w:val="x-none" w:eastAsia="x-none"/>
    </w:rPr>
  </w:style>
  <w:style w:type="character" w:customStyle="1" w:styleId="IntestazioneCarattere">
    <w:name w:val="Intestazione Carattere"/>
    <w:link w:val="Intestazione"/>
    <w:rPr>
      <w:sz w:val="24"/>
      <w:szCs w:val="24"/>
    </w:rPr>
  </w:style>
  <w:style w:type="paragraph" w:styleId="Pidipagina">
    <w:name w:val="footer"/>
    <w:basedOn w:val="Normale"/>
    <w:link w:val="PidipaginaCarattere"/>
    <w:pPr>
      <w:tabs>
        <w:tab w:val="center" w:pos="4819"/>
        <w:tab w:val="right" w:pos="9638"/>
      </w:tabs>
    </w:pPr>
    <w:rPr>
      <w:lang w:val="x-none" w:eastAsia="x-none"/>
    </w:rPr>
  </w:style>
  <w:style w:type="character" w:customStyle="1" w:styleId="PidipaginaCarattere">
    <w:name w:val="Piè di pagina Carattere"/>
    <w:link w:val="Pidipagina"/>
    <w:rPr>
      <w:sz w:val="24"/>
      <w:szCs w:val="24"/>
    </w:rPr>
  </w:style>
  <w:style w:type="paragraph" w:customStyle="1" w:styleId="Heading">
    <w:name w:val="Heading"/>
    <w:basedOn w:val="Normale"/>
    <w:pPr>
      <w:tabs>
        <w:tab w:val="center" w:pos="4819"/>
        <w:tab w:val="right" w:pos="9638"/>
      </w:tabs>
      <w:suppressAutoHyphens/>
      <w:autoSpaceDN w:val="0"/>
      <w:textAlignment w:val="baseline"/>
    </w:pPr>
    <w:rPr>
      <w:rFonts w:ascii="Century Gothic" w:eastAsia="Arial Unicode MS" w:hAnsi="Century Gothic" w:cs="Century Gothic"/>
      <w:kern w:val="3"/>
    </w:rPr>
  </w:style>
  <w:style w:type="paragraph" w:styleId="Paragrafoelenco">
    <w:name w:val="List Paragraph"/>
    <w:basedOn w:val="Normale"/>
    <w:uiPriority w:val="34"/>
    <w:qFormat/>
    <w:pPr>
      <w:ind w:left="708"/>
    </w:pPr>
  </w:style>
  <w:style w:type="character" w:styleId="Collegamentoipertestuale">
    <w:name w:val="Hyperlink"/>
    <w:uiPriority w:val="99"/>
    <w:unhideWhenUsed/>
    <w:rPr>
      <w:color w:val="0000FF"/>
      <w:u w:val="single"/>
    </w:rPr>
  </w:style>
  <w:style w:type="paragraph" w:styleId="Testofumetto">
    <w:name w:val="Balloon Text"/>
    <w:basedOn w:val="Normale"/>
    <w:link w:val="TestofumettoCarattere"/>
    <w:rPr>
      <w:rFonts w:ascii="Segoe UI" w:hAnsi="Segoe UI"/>
      <w:sz w:val="18"/>
      <w:szCs w:val="18"/>
      <w:lang w:val="x-none" w:eastAsia="x-none"/>
    </w:rPr>
  </w:style>
  <w:style w:type="character" w:customStyle="1" w:styleId="TestofumettoCarattere">
    <w:name w:val="Testo fumetto Carattere"/>
    <w:link w:val="Testofumetto"/>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2736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All’Area della Cultura</vt:lpstr>
    </vt:vector>
  </TitlesOfParts>
  <Company>Microsoft</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All’Area della Cultura</dc:title>
  <dc:subject/>
  <dc:creator>68000254</dc:creator>
  <cp:keywords/>
  <cp:lastModifiedBy>Daniela Prinzivalli</cp:lastModifiedBy>
  <cp:revision>2</cp:revision>
  <cp:lastPrinted>2020-08-05T08:29:00Z</cp:lastPrinted>
  <dcterms:created xsi:type="dcterms:W3CDTF">2020-08-10T10:47:00Z</dcterms:created>
  <dcterms:modified xsi:type="dcterms:W3CDTF">2020-08-10T10:47:00Z</dcterms:modified>
</cp:coreProperties>
</file>