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andard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A/bis</w:t>
      </w:r>
    </w:p>
    <w:p>
      <w:pPr>
        <w:pStyle w:val="Standard"/>
        <w:jc w:val="both"/>
        <w:rPr>
          <w:sz w:val="22"/>
          <w:szCs w:val="22"/>
        </w:rPr>
      </w:pPr>
    </w:p>
    <w:p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>
      <w:pPr>
        <w:pStyle w:val="Standard"/>
        <w:jc w:val="both"/>
      </w:pPr>
    </w:p>
    <w:p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NOTORIETA’</w:t>
      </w:r>
    </w:p>
    <w:p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(ART. 47 D.P.R. n. 445 del 28 dicembre 2000)</w:t>
      </w:r>
    </w:p>
    <w:p>
      <w:pPr>
        <w:pStyle w:val="Standard"/>
        <w:rPr>
          <w:rFonts w:ascii="Times New Roman" w:hAnsi="Times New Roman"/>
          <w:b/>
        </w:rPr>
      </w:pPr>
    </w:p>
    <w:p>
      <w:pPr>
        <w:pStyle w:val="Standard"/>
        <w:rPr>
          <w:rFonts w:ascii="Times New Roman" w:hAnsi="Times New Roman"/>
          <w:b/>
        </w:rPr>
      </w:pP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……………………. nato a ………………. il……………………. e residente……………………in………………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.via…………………..C.A.P……………., C.F………………………………. n.q. di Legale Rappresentante, </w:t>
      </w:r>
      <w:proofErr w:type="gramStart"/>
      <w:r>
        <w:rPr>
          <w:rFonts w:ascii="Times New Roman" w:hAnsi="Times New Roman"/>
        </w:rPr>
        <w:t>dell’ …</w:t>
      </w:r>
      <w:proofErr w:type="gramEnd"/>
      <w:r>
        <w:rPr>
          <w:rFonts w:ascii="Times New Roman" w:hAnsi="Times New Roman"/>
        </w:rPr>
        <w:t xml:space="preserve">……………………………………………..con sede legale in 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C.F.                                          P.IVA                              consapevole delle sanzioni penali richiamate dall’art. 76 del D.P.R. 445 del 28 dicembre 2000 per i casi di dichiarazioni non veritiere, di formazione o uso di atti falsi,</w:t>
      </w: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/>
          <w:b/>
        </w:rPr>
      </w:pP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 la propria responsabilità l’insussistenza dei motivi di esclusione di cui </w:t>
      </w:r>
      <w:r>
        <w:rPr>
          <w:rFonts w:ascii="Times New Roman" w:hAnsi="Times New Roman"/>
          <w:color w:val="313131"/>
        </w:rPr>
        <w:t xml:space="preserve">all’art. 94 del D. Lgs. n. 36/2023 e </w:t>
      </w:r>
      <w:proofErr w:type="gramStart"/>
      <w:r>
        <w:rPr>
          <w:rFonts w:ascii="Times New Roman" w:hAnsi="Times New Roman"/>
          <w:color w:val="313131"/>
        </w:rPr>
        <w:t>ss.mm.e</w:t>
      </w:r>
      <w:proofErr w:type="gramEnd"/>
      <w:r>
        <w:rPr>
          <w:rFonts w:ascii="Times New Roman" w:hAnsi="Times New Roman"/>
          <w:color w:val="313131"/>
        </w:rPr>
        <w:t xml:space="preserve"> ii. </w:t>
      </w: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Luogo e Data</w:t>
      </w: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                         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Il Legale Rappresentante  </w:t>
      </w:r>
      <w:r>
        <w:rPr>
          <w:rFonts w:ascii="Times New Roman" w:hAnsi="Times New Roman"/>
        </w:rPr>
        <w:tab/>
        <w:t xml:space="preserve">       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(Timbro e Firma)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pStyle w:val="Standard"/>
        <w:tabs>
          <w:tab w:val="left" w:pos="750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Allegato: copia fotostatica del Documento di Identità.    </w:t>
      </w:r>
      <w:r>
        <w:rPr>
          <w:rFonts w:ascii="Times New Roman" w:hAnsi="Times New Roman"/>
        </w:rPr>
        <w:tab/>
      </w:r>
    </w:p>
    <w:p>
      <w:pPr>
        <w:pStyle w:val="Standard"/>
        <w:tabs>
          <w:tab w:val="left" w:pos="7501"/>
        </w:tabs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rPr>
          <w:rFonts w:ascii="Times New Roman" w:hAnsi="Times New Roman"/>
        </w:rPr>
      </w:pP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sectPr>
      <w:headerReference w:type="default" r:id="rId7"/>
      <w:footerReference w:type="default" r:id="rId8"/>
      <w:pgSz w:w="11905" w:h="16837"/>
      <w:pgMar w:top="764" w:right="1286" w:bottom="1134" w:left="1134" w:header="70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  <w:jc w:val="center"/>
    </w:pPr>
  </w:p>
  <w:p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ntestazione"/>
      <w:tabs>
        <w:tab w:val="left" w:pos="1305"/>
        <w:tab w:val="right" w:pos="9486"/>
      </w:tabs>
      <w:jc w:val="center"/>
    </w:pPr>
    <w:r>
      <w:t xml:space="preserve">                                                                </w:t>
    </w:r>
    <w:r>
      <w:tab/>
      <w:t xml:space="preserve">                                </w:t>
    </w:r>
  </w:p>
  <w:p>
    <w:pPr>
      <w:pStyle w:val="Intestazione"/>
      <w:tabs>
        <w:tab w:val="left" w:pos="1305"/>
        <w:tab w:val="right" w:pos="9486"/>
      </w:tabs>
      <w:jc w:val="center"/>
      <w:rPr>
        <w:sz w:val="20"/>
        <w:szCs w:val="20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117"/>
    <w:multiLevelType w:val="hybridMultilevel"/>
    <w:tmpl w:val="11589A4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412B"/>
    <w:multiLevelType w:val="multilevel"/>
    <w:tmpl w:val="AC7449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9B054-B8FE-40DF-9749-0C224EE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subject/>
  <dc:creator>Segreteria Direzione</dc:creator>
  <cp:keywords/>
  <cp:lastModifiedBy>Daniela Prinzivalli</cp:lastModifiedBy>
  <cp:revision>2</cp:revision>
  <cp:lastPrinted>2016-09-22T08:52:00Z</cp:lastPrinted>
  <dcterms:created xsi:type="dcterms:W3CDTF">2023-11-08T11:58:00Z</dcterms:created>
  <dcterms:modified xsi:type="dcterms:W3CDTF">2023-11-08T11:58:00Z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