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SOSTITUTIVA DELL’ATTO DI NOTORIETÀ</w:t>
      </w:r>
    </w:p>
    <w:p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>
        <w:rPr>
          <w:rFonts w:asciiTheme="minorHAnsi" w:hAnsiTheme="minorHAnsi" w:cstheme="minorHAnsi"/>
          <w:sz w:val="22"/>
          <w:szCs w:val="22"/>
          <w:lang w:val="de-DE"/>
        </w:rPr>
        <w:t>)</w:t>
      </w:r>
    </w:p>
    <w:p>
      <w:pPr>
        <w:spacing w:before="120" w:line="48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ermStart w:id="137305374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Il/La </w:t>
      </w:r>
      <w:permEnd w:id="1373053749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ermStart w:id="1924810786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o/a</w:t>
      </w:r>
      <w:permEnd w:id="1924810786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ermStart w:id="1014632276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</w:t>
      </w:r>
      <w:permEnd w:id="1014632276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nat</w:t>
      </w:r>
      <w:permStart w:id="657206522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o/a</w:t>
      </w:r>
      <w:permEnd w:id="657206522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permStart w:id="992954417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  <w:permEnd w:id="992954417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 </w:t>
      </w:r>
      <w:permStart w:id="3562465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  <w:permEnd w:id="3562465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residente a </w:t>
      </w:r>
      <w:permStart w:id="243881476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  <w:permEnd w:id="243881476"/>
      <w:r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permStart w:id="1927102954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</w:t>
      </w:r>
      <w:permEnd w:id="1927102954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di </w:t>
      </w:r>
      <w:permStart w:id="178843697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</w:t>
      </w:r>
      <w:permEnd w:id="1788436979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di </w:t>
      </w:r>
      <w:permStart w:id="1332369095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permEnd w:id="1332369095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permStart w:id="8257865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permEnd w:id="82578659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Via/Piazza</w:t>
      </w:r>
      <w:permStart w:id="248854244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</w:t>
      </w:r>
      <w:permEnd w:id="248854244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C.F./ P.IVA n.</w:t>
      </w:r>
      <w:bookmarkStart w:id="0" w:name="_GoBack"/>
      <w:permStart w:id="1492807092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</w:t>
      </w:r>
      <w:bookmarkEnd w:id="0"/>
      <w:permEnd w:id="1492807092"/>
    </w:p>
    <w:p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>
      <w:pPr>
        <w:pStyle w:val="Normale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la composizione aggiornata dei membri del Consiglio di amministrazione/Consiglio Direttivo del soggetto istante sono:</w:t>
      </w:r>
    </w:p>
    <w:p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>
        <w:trPr>
          <w:trHeight w:val="590"/>
        </w:trP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permStart w:id="944125212" w:edGrp="everyone"/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54"/>
        </w:trP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59"/>
        </w:trP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67"/>
        </w:trP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67"/>
        </w:trPr>
        <w:tc>
          <w:tcPr>
            <w:tcW w:w="1928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2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921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10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47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permEnd w:id="944125212"/>
    </w:tbl>
    <w:p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>
      <w:pPr>
        <w:pStyle w:val="NormaleWeb"/>
        <w:spacing w:before="12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permStart w:id="951595349" w:edGrp="everyone"/>
      <w:r>
        <w:rPr>
          <w:rFonts w:asciiTheme="minorHAnsi" w:hAnsiTheme="minorHAnsi" w:cstheme="minorHAnsi"/>
          <w:sz w:val="22"/>
          <w:szCs w:val="22"/>
        </w:rPr>
        <w:t>__________</w:t>
      </w:r>
      <w:permEnd w:id="951595349"/>
      <w:r>
        <w:rPr>
          <w:rFonts w:asciiTheme="minorHAnsi" w:hAnsiTheme="minorHAnsi" w:cstheme="minorHAnsi"/>
          <w:sz w:val="22"/>
          <w:szCs w:val="22"/>
        </w:rPr>
        <w:t xml:space="preserve">, </w:t>
      </w:r>
      <w:permStart w:id="1867526626" w:edGrp="everyone"/>
      <w:r>
        <w:rPr>
          <w:rFonts w:asciiTheme="minorHAnsi" w:hAnsiTheme="minorHAnsi" w:cstheme="minorHAnsi"/>
          <w:sz w:val="22"/>
          <w:szCs w:val="22"/>
        </w:rPr>
        <w:t xml:space="preserve">________________ </w:t>
      </w:r>
      <w:permEnd w:id="1867526626"/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i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(F</w:t>
      </w:r>
      <w:r>
        <w:rPr>
          <w:rFonts w:asciiTheme="minorHAnsi" w:hAnsiTheme="minorHAnsi" w:cstheme="minorHAnsi"/>
          <w:i/>
          <w:sz w:val="22"/>
          <w:szCs w:val="22"/>
        </w:rPr>
        <w:t>irma del dichiarante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Allegata fotocopia del documento di riconoscimento </w:t>
      </w:r>
    </w:p>
    <w:p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Modulo A/Bis</w:t>
    </w:r>
    <w:r>
      <w:rPr>
        <w:rFonts w:asciiTheme="minorHAnsi" w:hAnsiTheme="minorHAnsi" w:cstheme="minorHAnsi"/>
        <w:b/>
      </w:rPr>
      <w:t xml:space="preserve"> - Dichiarazione sostitutiva cause di esclusione di cui all'art. 80 del D. Lgs. n. 50/2016 e s.m.i.)</w:t>
    </w:r>
  </w:p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rFonts w:asciiTheme="minorHAnsi" w:hAnsiTheme="minorHAnsi" w:cstheme="minorHAnsi"/>
        <w:b/>
        <w:smallCaps/>
      </w:rPr>
    </w:pPr>
    <w:r>
      <w:rPr>
        <w:rFonts w:asciiTheme="minorHAnsi" w:hAnsiTheme="minorHAnsi" w:cstheme="minorHAnsi"/>
        <w:b/>
        <w:smallCaps/>
      </w:rPr>
      <w:t>Modulo A/quater</w:t>
    </w:r>
    <w:r>
      <w:rPr>
        <w:rFonts w:asciiTheme="minorHAnsi" w:hAnsiTheme="minorHAnsi" w:cstheme="minorHAnsi"/>
        <w:b/>
      </w:rPr>
      <w:t xml:space="preserve"> - Dichiarazione sostitutiva di presa visione luoghi e Linee Guida</w:t>
    </w:r>
  </w:p>
  <w:p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742AA-146E-4806-B30F-B068C8B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oggetto">
    <w:name w:val="oggetto"/>
    <w:basedOn w:val="Normale"/>
    <w:pPr>
      <w:jc w:val="both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</w:style>
  <w:style w:type="character" w:customStyle="1" w:styleId="Titolo8Carattere">
    <w:name w:val="Titolo 8 Carattere"/>
    <w:basedOn w:val="Carpredefinitoparagrafo"/>
    <w:link w:val="Titolo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</w:style>
  <w:style w:type="character" w:customStyle="1" w:styleId="TestonotadichiusuraCarattere">
    <w:name w:val="Testo nota di chiusura Carattere"/>
    <w:basedOn w:val="Carpredefinitoparagrafo"/>
    <w:link w:val="Testonotadichiusura"/>
  </w:style>
  <w:style w:type="character" w:styleId="Rimandonotadichiusura">
    <w:name w:val="endnote reference"/>
    <w:basedOn w:val="Carpredefinitoparagrafo"/>
    <w:rPr>
      <w:vertAlign w:val="superscript"/>
    </w:rPr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styleId="Rimandonotaapidipagina">
    <w:name w:val="footnote reference"/>
    <w:basedOn w:val="Carpredefinitoparagrafo"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sz w:val="22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7C08-1B4D-4D92-99A9-2A15334E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2036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Cecilia Vitrano</cp:lastModifiedBy>
  <cp:revision>2</cp:revision>
  <cp:lastPrinted>2016-06-11T16:49:00Z</cp:lastPrinted>
  <dcterms:created xsi:type="dcterms:W3CDTF">2020-10-12T08:51:00Z</dcterms:created>
  <dcterms:modified xsi:type="dcterms:W3CDTF">2020-10-12T08:51:00Z</dcterms:modified>
</cp:coreProperties>
</file>