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24" w:rsidRDefault="00376A24">
      <w:pPr>
        <w:pStyle w:val="normal"/>
        <w:spacing w:after="0" w:line="240" w:lineRule="auto"/>
        <w:rPr>
          <w:rFonts w:ascii="Cambria" w:eastAsia="Cambria" w:hAnsi="Cambria" w:cs="Cambria"/>
          <w:b/>
          <w:bCs/>
          <w:sz w:val="24"/>
          <w:szCs w:val="24"/>
        </w:rPr>
      </w:pPr>
    </w:p>
    <w:p w:rsidR="00376A24" w:rsidRDefault="005347BA">
      <w:pPr>
        <w:pStyle w:val="normal"/>
        <w:spacing w:after="0" w:line="240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PALERMO - 14 luglio 2026 – Il Festino di Santa Rosalia</w:t>
      </w:r>
    </w:p>
    <w:p w:rsidR="00376A24" w:rsidRDefault="00376A24">
      <w:pPr>
        <w:pStyle w:val="normal"/>
        <w:spacing w:after="0" w:line="240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376A24" w:rsidRDefault="005347BA">
      <w:pPr>
        <w:pStyle w:val="normal"/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  <w:lang w:val="it-IT"/>
        </w:rPr>
        <w:drawing>
          <wp:inline distT="0" distB="0" distL="0" distR="0">
            <wp:extent cx="601150" cy="705409"/>
            <wp:effectExtent l="0" t="0" r="0" b="0"/>
            <wp:docPr id="1" name="image1.jpg" descr="C:\Users\simon\Downloads\APP codice Q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imon\Downloads\APP codice QR.jpe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50" cy="705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A24" w:rsidRDefault="00376A24">
      <w:pPr>
        <w:pStyle w:val="normal"/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</w:p>
    <w:p w:rsidR="002F583F" w:rsidRPr="002F583F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 w:rsidRPr="002F583F">
        <w:rPr>
          <w:rFonts w:ascii="Cambria" w:eastAsia="Cambria" w:hAnsi="Cambria" w:cs="Cambria"/>
          <w:i/>
          <w:sz w:val="24"/>
          <w:szCs w:val="24"/>
        </w:rPr>
        <w:t>Ma Palermo non può scegliere</w:t>
      </w:r>
    </w:p>
    <w:p w:rsidR="002F583F" w:rsidRPr="002F583F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 w:rsidRPr="002F583F">
        <w:rPr>
          <w:rFonts w:ascii="Cambria" w:eastAsia="Cambria" w:hAnsi="Cambria" w:cs="Cambria"/>
          <w:i/>
          <w:sz w:val="24"/>
          <w:szCs w:val="24"/>
        </w:rPr>
        <w:t>o i Normanni o il Barocco,</w:t>
      </w:r>
    </w:p>
    <w:p w:rsidR="002F583F" w:rsidRPr="002F583F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 w:rsidRPr="002F583F">
        <w:rPr>
          <w:rFonts w:ascii="Cambria" w:eastAsia="Cambria" w:hAnsi="Cambria" w:cs="Cambria"/>
          <w:i/>
          <w:sz w:val="24"/>
          <w:szCs w:val="24"/>
        </w:rPr>
        <w:t>o l’Europa o l’Africa,</w:t>
      </w:r>
    </w:p>
    <w:p w:rsidR="002F583F" w:rsidRPr="002F583F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 w:rsidRPr="002F583F">
        <w:rPr>
          <w:rFonts w:ascii="Cambria" w:eastAsia="Cambria" w:hAnsi="Cambria" w:cs="Cambria"/>
          <w:i/>
          <w:sz w:val="24"/>
          <w:szCs w:val="24"/>
        </w:rPr>
        <w:t>o l’opera al Teatro Massimo o il neomelodico,</w:t>
      </w:r>
    </w:p>
    <w:p w:rsidR="002F583F" w:rsidRPr="002F583F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 w:rsidRPr="002F583F">
        <w:rPr>
          <w:rFonts w:ascii="Cambria" w:eastAsia="Cambria" w:hAnsi="Cambria" w:cs="Cambria"/>
          <w:i/>
          <w:sz w:val="24"/>
          <w:szCs w:val="24"/>
        </w:rPr>
        <w:t>o essere civili o essere felici.</w:t>
      </w:r>
    </w:p>
    <w:p w:rsidR="00376A24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 w:rsidRPr="002F583F">
        <w:rPr>
          <w:rFonts w:ascii="Cambria" w:eastAsia="Cambria" w:hAnsi="Cambria" w:cs="Cambria"/>
          <w:i/>
          <w:sz w:val="24"/>
          <w:szCs w:val="24"/>
        </w:rPr>
        <w:t>Noi siamo condannati a essere tutto. E il contrario di tutto</w:t>
      </w:r>
    </w:p>
    <w:p w:rsidR="002F583F" w:rsidRPr="002F583F" w:rsidRDefault="002F583F" w:rsidP="002F583F">
      <w:pPr>
        <w:pStyle w:val="normal"/>
        <w:spacing w:after="0" w:line="240" w:lineRule="auto"/>
        <w:jc w:val="right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[dal monologo dei Quattro Canti]</w:t>
      </w:r>
    </w:p>
    <w:p w:rsidR="0099255B" w:rsidRDefault="0099255B">
      <w:pPr>
        <w:pStyle w:val="normal"/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</w:p>
    <w:p w:rsidR="00DE6ABD" w:rsidRDefault="005347BA">
      <w:pPr>
        <w:pStyle w:val="normal"/>
        <w:spacing w:after="0" w:line="240" w:lineRule="auto"/>
        <w:jc w:val="both"/>
        <w:rPr>
          <w:rFonts w:asciiTheme="minorHAnsi" w:eastAsia="Cambria" w:hAnsiTheme="minorHAnsi" w:cs="Cambria"/>
          <w:sz w:val="24"/>
          <w:szCs w:val="24"/>
        </w:rPr>
      </w:pPr>
      <w:r w:rsidRPr="00CA7747">
        <w:rPr>
          <w:rFonts w:asciiTheme="minorHAnsi" w:eastAsia="Cambria" w:hAnsiTheme="minorHAnsi" w:cs="Cambria"/>
          <w:sz w:val="24"/>
          <w:szCs w:val="24"/>
        </w:rPr>
        <w:t xml:space="preserve">Il Festino </w:t>
      </w:r>
      <w:r w:rsidRPr="00CA7747">
        <w:rPr>
          <w:rFonts w:asciiTheme="minorHAnsi" w:eastAsia="Cambria" w:hAnsiTheme="minorHAnsi" w:cs="Cambria"/>
          <w:b/>
          <w:bCs/>
          <w:sz w:val="24"/>
          <w:szCs w:val="24"/>
        </w:rPr>
        <w:t>402</w:t>
      </w:r>
      <w:r w:rsidRPr="00CA7747">
        <w:rPr>
          <w:rFonts w:asciiTheme="minorHAnsi" w:eastAsia="Cambria" w:hAnsiTheme="minorHAnsi" w:cs="Cambria"/>
          <w:sz w:val="24"/>
          <w:szCs w:val="24"/>
        </w:rPr>
        <w:t xml:space="preserve"> organizzato dal </w:t>
      </w:r>
      <w:r w:rsidRPr="00CA7747">
        <w:rPr>
          <w:rFonts w:asciiTheme="minorHAnsi" w:eastAsia="Cambria" w:hAnsiTheme="minorHAnsi" w:cs="Cambria"/>
          <w:b/>
          <w:bCs/>
          <w:sz w:val="24"/>
          <w:szCs w:val="24"/>
        </w:rPr>
        <w:t>Comune di Palermo</w:t>
      </w:r>
      <w:r w:rsidRPr="00CA7747">
        <w:rPr>
          <w:rFonts w:asciiTheme="minorHAnsi" w:eastAsia="Cambria" w:hAnsiTheme="minorHAnsi" w:cs="Cambria"/>
          <w:sz w:val="24"/>
          <w:szCs w:val="24"/>
        </w:rPr>
        <w:t xml:space="preserve"> 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inizierà </w:t>
      </w:r>
      <w:r w:rsidR="00572363">
        <w:rPr>
          <w:rFonts w:asciiTheme="minorHAnsi" w:eastAsia="Cambria" w:hAnsiTheme="minorHAnsi" w:cs="Cambria"/>
          <w:sz w:val="24"/>
          <w:szCs w:val="24"/>
        </w:rPr>
        <w:t>domani (</w:t>
      </w:r>
      <w:r w:rsidR="00572363">
        <w:rPr>
          <w:rFonts w:asciiTheme="minorHAnsi" w:eastAsia="Cambria" w:hAnsiTheme="minorHAnsi" w:cs="Cambria"/>
          <w:b/>
          <w:sz w:val="24"/>
          <w:szCs w:val="24"/>
        </w:rPr>
        <w:t xml:space="preserve">martedì </w:t>
      </w:r>
      <w:r w:rsidR="0099255B" w:rsidRPr="00CA7747">
        <w:rPr>
          <w:rFonts w:asciiTheme="minorHAnsi" w:eastAsia="Cambria" w:hAnsiTheme="minorHAnsi" w:cs="Cambria"/>
          <w:b/>
          <w:sz w:val="24"/>
          <w:szCs w:val="24"/>
        </w:rPr>
        <w:t>14 luglio) alle 21.20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 dal Piano di </w:t>
      </w:r>
      <w:r w:rsidR="0099255B" w:rsidRPr="00CA7747">
        <w:rPr>
          <w:rFonts w:asciiTheme="minorHAnsi" w:eastAsia="Cambria" w:hAnsiTheme="minorHAnsi" w:cs="Cambria"/>
          <w:b/>
          <w:sz w:val="24"/>
          <w:szCs w:val="24"/>
        </w:rPr>
        <w:t>Palazzo Reale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 con un primo momento di spettacolo e il racconto dell’arrivo della peste a Palermo nel 1624. Dalla collaborazione </w:t>
      </w:r>
      <w:r w:rsidR="00C73DEB">
        <w:rPr>
          <w:rFonts w:asciiTheme="minorHAnsi" w:eastAsia="Cambria" w:hAnsiTheme="minorHAnsi" w:cs="Cambria"/>
          <w:sz w:val="24"/>
          <w:szCs w:val="24"/>
        </w:rPr>
        <w:t xml:space="preserve">tra </w:t>
      </w:r>
      <w:r w:rsidR="00C73DEB" w:rsidRPr="004D5F09">
        <w:rPr>
          <w:rFonts w:asciiTheme="minorHAnsi" w:eastAsia="Cambria" w:hAnsiTheme="minorHAnsi" w:cs="Cambria"/>
          <w:b/>
          <w:sz w:val="24"/>
          <w:szCs w:val="24"/>
        </w:rPr>
        <w:t>Comune</w:t>
      </w:r>
      <w:r w:rsidR="00C73DEB">
        <w:rPr>
          <w:rFonts w:asciiTheme="minorHAnsi" w:eastAsia="Cambria" w:hAnsiTheme="minorHAnsi" w:cs="Cambria"/>
          <w:sz w:val="24"/>
          <w:szCs w:val="24"/>
        </w:rPr>
        <w:t>, produzione (</w:t>
      </w:r>
      <w:proofErr w:type="spellStart"/>
      <w:r w:rsidR="00C73DEB" w:rsidRPr="004D5F09">
        <w:rPr>
          <w:rFonts w:asciiTheme="minorHAnsi" w:eastAsia="Cambria" w:hAnsiTheme="minorHAnsi" w:cs="Cambria"/>
          <w:b/>
          <w:sz w:val="24"/>
          <w:szCs w:val="24"/>
        </w:rPr>
        <w:t>Odd</w:t>
      </w:r>
      <w:proofErr w:type="spellEnd"/>
      <w:r w:rsidR="00C73DEB" w:rsidRPr="004D5F09">
        <w:rPr>
          <w:rFonts w:asciiTheme="minorHAnsi" w:eastAsia="Cambria" w:hAnsiTheme="minorHAnsi" w:cs="Cambria"/>
          <w:b/>
          <w:sz w:val="24"/>
          <w:szCs w:val="24"/>
        </w:rPr>
        <w:t xml:space="preserve"> </w:t>
      </w:r>
      <w:proofErr w:type="spellStart"/>
      <w:r w:rsidR="00C73DEB" w:rsidRPr="004D5F09">
        <w:rPr>
          <w:rFonts w:asciiTheme="minorHAnsi" w:eastAsia="Cambria" w:hAnsiTheme="minorHAnsi" w:cs="Cambria"/>
          <w:b/>
          <w:sz w:val="24"/>
          <w:szCs w:val="24"/>
        </w:rPr>
        <w:t>Agency</w:t>
      </w:r>
      <w:proofErr w:type="spellEnd"/>
      <w:r w:rsidR="00C73DEB">
        <w:rPr>
          <w:rFonts w:asciiTheme="minorHAnsi" w:eastAsia="Cambria" w:hAnsiTheme="minorHAnsi" w:cs="Cambria"/>
          <w:sz w:val="24"/>
          <w:szCs w:val="24"/>
        </w:rPr>
        <w:t xml:space="preserve"> e </w:t>
      </w:r>
      <w:proofErr w:type="spellStart"/>
      <w:r w:rsidR="00C73DEB" w:rsidRPr="004D5F09">
        <w:rPr>
          <w:rFonts w:asciiTheme="minorHAnsi" w:eastAsia="Cambria" w:hAnsiTheme="minorHAnsi" w:cs="Cambria"/>
          <w:b/>
          <w:sz w:val="24"/>
          <w:szCs w:val="24"/>
        </w:rPr>
        <w:t>CoopCulture</w:t>
      </w:r>
      <w:proofErr w:type="spellEnd"/>
      <w:r w:rsidR="00C73DEB">
        <w:rPr>
          <w:rFonts w:asciiTheme="minorHAnsi" w:eastAsia="Cambria" w:hAnsiTheme="minorHAnsi" w:cs="Cambria"/>
          <w:sz w:val="24"/>
          <w:szCs w:val="24"/>
        </w:rPr>
        <w:t>) e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 il </w:t>
      </w:r>
      <w:r w:rsidR="0099255B" w:rsidRPr="00CA7747">
        <w:rPr>
          <w:rFonts w:asciiTheme="minorHAnsi" w:eastAsia="Cambria" w:hAnsiTheme="minorHAnsi" w:cs="Cambria"/>
          <w:b/>
          <w:sz w:val="24"/>
          <w:szCs w:val="24"/>
        </w:rPr>
        <w:t>Palermo Calcio F.C</w:t>
      </w:r>
      <w:r w:rsidR="00C73DEB">
        <w:rPr>
          <w:rFonts w:asciiTheme="minorHAnsi" w:eastAsia="Cambria" w:hAnsiTheme="minorHAnsi" w:cs="Cambria"/>
          <w:sz w:val="24"/>
          <w:szCs w:val="24"/>
        </w:rPr>
        <w:t xml:space="preserve">., 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>giungerà anche un inatteso “saluto” alla città e in particolare ai tifosi.</w:t>
      </w:r>
      <w:r w:rsidR="00CA7747" w:rsidRPr="00CA7747">
        <w:rPr>
          <w:rFonts w:asciiTheme="minorHAnsi" w:eastAsia="Cambria" w:hAnsiTheme="minorHAnsi" w:cs="Cambria"/>
          <w:sz w:val="24"/>
          <w:szCs w:val="24"/>
        </w:rPr>
        <w:t xml:space="preserve"> </w:t>
      </w:r>
      <w:r w:rsidR="00CB26D6">
        <w:rPr>
          <w:rFonts w:asciiTheme="minorHAnsi" w:eastAsia="Cambria" w:hAnsiTheme="minorHAnsi" w:cs="Cambria"/>
          <w:sz w:val="24"/>
          <w:szCs w:val="24"/>
        </w:rPr>
        <w:t xml:space="preserve">E </w:t>
      </w:r>
      <w:proofErr w:type="spellStart"/>
      <w:r w:rsidR="00CB26D6">
        <w:rPr>
          <w:rFonts w:asciiTheme="minorHAnsi" w:eastAsia="Cambria" w:hAnsiTheme="minorHAnsi" w:cs="Cambria"/>
          <w:sz w:val="24"/>
          <w:szCs w:val="24"/>
        </w:rPr>
        <w:t>nons</w:t>
      </w:r>
      <w:proofErr w:type="spellEnd"/>
      <w:r w:rsidR="00CB26D6">
        <w:rPr>
          <w:rFonts w:asciiTheme="minorHAnsi" w:eastAsia="Cambria" w:hAnsiTheme="minorHAnsi" w:cs="Cambria"/>
          <w:sz w:val="24"/>
          <w:szCs w:val="24"/>
        </w:rPr>
        <w:t xml:space="preserve"> </w:t>
      </w:r>
      <w:proofErr w:type="spellStart"/>
      <w:r w:rsidR="00CB26D6">
        <w:rPr>
          <w:rFonts w:asciiTheme="minorHAnsi" w:eastAsia="Cambria" w:hAnsiTheme="minorHAnsi" w:cs="Cambria"/>
          <w:sz w:val="24"/>
          <w:szCs w:val="24"/>
        </w:rPr>
        <w:t>arà</w:t>
      </w:r>
      <w:proofErr w:type="spellEnd"/>
      <w:r w:rsidR="00CB26D6">
        <w:rPr>
          <w:rFonts w:asciiTheme="minorHAnsi" w:eastAsia="Cambria" w:hAnsiTheme="minorHAnsi" w:cs="Cambria"/>
          <w:sz w:val="24"/>
          <w:szCs w:val="24"/>
        </w:rPr>
        <w:t xml:space="preserve"> la sola sorpresa. </w:t>
      </w:r>
      <w:r w:rsidR="00CA7747" w:rsidRPr="00CA7747">
        <w:rPr>
          <w:rFonts w:asciiTheme="minorHAnsi" w:eastAsia="Cambria" w:hAnsiTheme="minorHAnsi" w:cs="Cambria"/>
          <w:sz w:val="24"/>
          <w:szCs w:val="24"/>
        </w:rPr>
        <w:t xml:space="preserve">Sul Carro Trionfale, al fianco del sindaco </w:t>
      </w:r>
      <w:r w:rsidR="00CA7747" w:rsidRPr="00CA7747">
        <w:rPr>
          <w:rFonts w:asciiTheme="minorHAnsi" w:eastAsia="Cambria" w:hAnsiTheme="minorHAnsi" w:cs="Cambria"/>
          <w:b/>
          <w:sz w:val="24"/>
          <w:szCs w:val="24"/>
        </w:rPr>
        <w:t xml:space="preserve">Roberto </w:t>
      </w:r>
      <w:proofErr w:type="spellStart"/>
      <w:r w:rsidR="00CA7747" w:rsidRPr="00CA7747">
        <w:rPr>
          <w:rFonts w:asciiTheme="minorHAnsi" w:eastAsia="Cambria" w:hAnsiTheme="minorHAnsi" w:cs="Cambria"/>
          <w:b/>
          <w:sz w:val="24"/>
          <w:szCs w:val="24"/>
        </w:rPr>
        <w:t>Lagalla</w:t>
      </w:r>
      <w:proofErr w:type="spellEnd"/>
      <w:r w:rsidR="00CA7747">
        <w:rPr>
          <w:rFonts w:asciiTheme="minorHAnsi" w:eastAsia="Cambria" w:hAnsiTheme="minorHAnsi" w:cs="Cambria"/>
          <w:sz w:val="24"/>
          <w:szCs w:val="24"/>
        </w:rPr>
        <w:t>,</w:t>
      </w:r>
      <w:r w:rsidR="00CA7747" w:rsidRPr="00CA7747">
        <w:rPr>
          <w:rFonts w:asciiTheme="minorHAnsi" w:eastAsia="Cambria" w:hAnsiTheme="minorHAnsi" w:cs="Cambria"/>
          <w:sz w:val="24"/>
          <w:szCs w:val="24"/>
        </w:rPr>
        <w:t xml:space="preserve"> </w:t>
      </w:r>
      <w:r w:rsidR="00CB26D6">
        <w:rPr>
          <w:rFonts w:asciiTheme="minorHAnsi" w:eastAsia="Cambria" w:hAnsiTheme="minorHAnsi" w:cs="Cambria"/>
          <w:sz w:val="24"/>
          <w:szCs w:val="24"/>
        </w:rPr>
        <w:t>ci saranno</w:t>
      </w:r>
      <w:r w:rsidR="00CA7747" w:rsidRPr="00CA7747">
        <w:rPr>
          <w:rFonts w:asciiTheme="minorHAnsi" w:eastAsia="Cambria" w:hAnsiTheme="minorHAnsi" w:cs="Cambria"/>
          <w:sz w:val="24"/>
          <w:szCs w:val="24"/>
        </w:rPr>
        <w:t xml:space="preserve"> il</w:t>
      </w:r>
      <w:r w:rsidR="00CA7747" w:rsidRPr="0099255B">
        <w:rPr>
          <w:rFonts w:asciiTheme="minorHAnsi" w:eastAsia="Times New Roman" w:hAnsiTheme="minorHAnsi" w:cs="Arial"/>
          <w:color w:val="000000"/>
          <w:sz w:val="24"/>
          <w:szCs w:val="24"/>
          <w:shd w:val="clear" w:color="auto" w:fill="FFFFFF"/>
          <w:lang w:val="it-IT"/>
        </w:rPr>
        <w:t xml:space="preserve"> presidente della Regione Normandia, </w:t>
      </w:r>
      <w:proofErr w:type="spellStart"/>
      <w:r w:rsidR="00CA7747" w:rsidRPr="0099255B">
        <w:rPr>
          <w:rFonts w:asciiTheme="minorHAnsi" w:eastAsia="Times New Roman" w:hAnsiTheme="minorHAnsi" w:cs="Arial"/>
          <w:b/>
          <w:color w:val="000000"/>
          <w:sz w:val="24"/>
          <w:szCs w:val="24"/>
          <w:shd w:val="clear" w:color="auto" w:fill="FFFFFF"/>
          <w:lang w:val="it-IT"/>
        </w:rPr>
        <w:t>Hervè</w:t>
      </w:r>
      <w:proofErr w:type="spellEnd"/>
      <w:r w:rsidR="00CA7747" w:rsidRPr="0099255B">
        <w:rPr>
          <w:rFonts w:asciiTheme="minorHAnsi" w:eastAsia="Times New Roman" w:hAnsiTheme="minorHAnsi" w:cs="Arial"/>
          <w:b/>
          <w:color w:val="000000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="00CA7747" w:rsidRPr="0099255B">
        <w:rPr>
          <w:rFonts w:asciiTheme="minorHAnsi" w:eastAsia="Times New Roman" w:hAnsiTheme="minorHAnsi" w:cs="Arial"/>
          <w:b/>
          <w:color w:val="000000"/>
          <w:sz w:val="24"/>
          <w:szCs w:val="24"/>
          <w:shd w:val="clear" w:color="auto" w:fill="FFFFFF"/>
          <w:lang w:val="it-IT"/>
        </w:rPr>
        <w:t>Morin</w:t>
      </w:r>
      <w:proofErr w:type="spellEnd"/>
      <w:r w:rsidR="00CA7747" w:rsidRPr="00CA7747">
        <w:rPr>
          <w:rFonts w:asciiTheme="minorHAnsi" w:eastAsia="Times New Roman" w:hAnsiTheme="minorHAnsi" w:cs="Arial"/>
          <w:color w:val="000000"/>
          <w:sz w:val="24"/>
          <w:szCs w:val="24"/>
          <w:shd w:val="clear" w:color="auto" w:fill="FFFFFF"/>
          <w:lang w:val="it-IT"/>
        </w:rPr>
        <w:t xml:space="preserve"> i</w:t>
      </w:r>
      <w:r w:rsidR="002F583F">
        <w:rPr>
          <w:rFonts w:asciiTheme="minorHAnsi" w:eastAsia="Times New Roman" w:hAnsiTheme="minorHAnsi" w:cs="Arial"/>
          <w:color w:val="000000"/>
          <w:sz w:val="24"/>
          <w:szCs w:val="24"/>
          <w:shd w:val="clear" w:color="auto" w:fill="FFFFFF"/>
          <w:lang w:val="it-IT"/>
        </w:rPr>
        <w:t xml:space="preserve">nvitato a quello che di fatto è uno dei primi </w:t>
      </w:r>
      <w:r w:rsidR="00CA7747" w:rsidRPr="00CA7747">
        <w:rPr>
          <w:rFonts w:asciiTheme="minorHAnsi" w:eastAsia="Times New Roman" w:hAnsiTheme="minorHAnsi" w:cs="Arial"/>
          <w:color w:val="000000"/>
          <w:sz w:val="24"/>
          <w:szCs w:val="24"/>
          <w:shd w:val="clear" w:color="auto" w:fill="FFFFFF"/>
          <w:lang w:val="it-IT"/>
        </w:rPr>
        <w:t xml:space="preserve">eventi europei che anticipa 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i </w:t>
      </w:r>
      <w:r w:rsidRPr="00CA7747">
        <w:rPr>
          <w:rFonts w:asciiTheme="minorHAnsi" w:eastAsia="Cambria" w:hAnsiTheme="minorHAnsi" w:cs="Cambria"/>
          <w:sz w:val="24"/>
          <w:szCs w:val="24"/>
        </w:rPr>
        <w:t>temi dell’</w:t>
      </w:r>
      <w:r w:rsidRPr="00CA7747">
        <w:rPr>
          <w:rFonts w:asciiTheme="minorHAnsi" w:eastAsia="Cambria" w:hAnsiTheme="minorHAnsi" w:cs="Cambria"/>
          <w:b/>
          <w:bCs/>
          <w:sz w:val="24"/>
          <w:szCs w:val="24"/>
        </w:rPr>
        <w:t>Anno Europeo dei Normanni 2027</w:t>
      </w:r>
      <w:r w:rsidR="00CB26D6">
        <w:rPr>
          <w:rFonts w:asciiTheme="minorHAnsi" w:eastAsia="Cambria" w:hAnsiTheme="minorHAnsi" w:cs="Cambria"/>
          <w:sz w:val="24"/>
          <w:szCs w:val="24"/>
        </w:rPr>
        <w:t xml:space="preserve">; e </w:t>
      </w:r>
      <w:r w:rsidR="00CB26D6" w:rsidRPr="00CB26D6">
        <w:rPr>
          <w:rFonts w:asciiTheme="minorHAnsi" w:eastAsia="Cambria" w:hAnsiTheme="minorHAnsi" w:cs="Cambria"/>
          <w:b/>
          <w:sz w:val="24"/>
          <w:szCs w:val="24"/>
        </w:rPr>
        <w:t>Maria Concetta D’</w:t>
      </w:r>
      <w:proofErr w:type="spellStart"/>
      <w:r w:rsidR="00CB26D6" w:rsidRPr="00CB26D6">
        <w:rPr>
          <w:rFonts w:asciiTheme="minorHAnsi" w:eastAsia="Cambria" w:hAnsiTheme="minorHAnsi" w:cs="Cambria"/>
          <w:b/>
          <w:sz w:val="24"/>
          <w:szCs w:val="24"/>
        </w:rPr>
        <w:t>Amaso</w:t>
      </w:r>
      <w:proofErr w:type="spellEnd"/>
      <w:r w:rsidR="00CB26D6">
        <w:rPr>
          <w:rFonts w:asciiTheme="minorHAnsi" w:eastAsia="Cambria" w:hAnsiTheme="minorHAnsi" w:cs="Cambria"/>
          <w:sz w:val="24"/>
          <w:szCs w:val="24"/>
        </w:rPr>
        <w:t>, mamma della piccola tifosa del Palermo</w:t>
      </w:r>
      <w:r w:rsidR="004A62B8">
        <w:rPr>
          <w:rFonts w:asciiTheme="minorHAnsi" w:eastAsia="Cambria" w:hAnsiTheme="minorHAnsi" w:cs="Cambria"/>
          <w:sz w:val="24"/>
          <w:szCs w:val="24"/>
        </w:rPr>
        <w:t xml:space="preserve"> </w:t>
      </w:r>
      <w:r w:rsidR="00CB26D6">
        <w:rPr>
          <w:rFonts w:asciiTheme="minorHAnsi" w:eastAsia="Cambria" w:hAnsiTheme="minorHAnsi" w:cs="Cambria"/>
          <w:sz w:val="24"/>
          <w:szCs w:val="24"/>
        </w:rPr>
        <w:t>Calcio, Alessia La Rosa, scomparsa poche settimane fa.</w:t>
      </w:r>
    </w:p>
    <w:p w:rsidR="00DE6ABD" w:rsidRDefault="00DE6ABD">
      <w:pPr>
        <w:pStyle w:val="normal"/>
        <w:spacing w:after="0" w:line="240" w:lineRule="auto"/>
        <w:jc w:val="both"/>
        <w:rPr>
          <w:rFonts w:asciiTheme="minorHAnsi" w:eastAsia="Cambria" w:hAnsiTheme="minorHAnsi" w:cs="Cambria"/>
          <w:sz w:val="24"/>
          <w:szCs w:val="24"/>
        </w:rPr>
      </w:pPr>
    </w:p>
    <w:p w:rsidR="002F583F" w:rsidRDefault="00CA7747">
      <w:pPr>
        <w:pStyle w:val="normal"/>
        <w:spacing w:after="0" w:line="240" w:lineRule="auto"/>
        <w:jc w:val="both"/>
        <w:rPr>
          <w:rFonts w:asciiTheme="minorHAnsi" w:eastAsia="Cambria" w:hAnsiTheme="minorHAnsi" w:cs="Cambria"/>
          <w:i/>
          <w:iCs/>
          <w:sz w:val="24"/>
          <w:szCs w:val="24"/>
        </w:rPr>
      </w:pPr>
      <w:r w:rsidRPr="00CA7747">
        <w:rPr>
          <w:rFonts w:asciiTheme="minorHAnsi" w:eastAsia="Cambria" w:hAnsiTheme="minorHAnsi" w:cs="Cambria"/>
          <w:sz w:val="24"/>
          <w:szCs w:val="24"/>
        </w:rPr>
        <w:t xml:space="preserve">E proprio il Festino </w:t>
      </w:r>
      <w:r w:rsidR="004D43D1">
        <w:rPr>
          <w:rFonts w:asciiTheme="minorHAnsi" w:eastAsia="Cambria" w:hAnsiTheme="minorHAnsi" w:cs="Cambria"/>
          <w:sz w:val="24"/>
          <w:szCs w:val="24"/>
        </w:rPr>
        <w:t xml:space="preserve">– costruito da </w:t>
      </w:r>
      <w:r w:rsidR="004D43D1" w:rsidRPr="004D43D1">
        <w:rPr>
          <w:rFonts w:asciiTheme="minorHAnsi" w:eastAsia="Cambria" w:hAnsiTheme="minorHAnsi" w:cs="Cambria"/>
          <w:b/>
          <w:sz w:val="24"/>
          <w:szCs w:val="24"/>
        </w:rPr>
        <w:t xml:space="preserve">ODD </w:t>
      </w:r>
      <w:proofErr w:type="spellStart"/>
      <w:r w:rsidR="004D43D1" w:rsidRPr="004D43D1">
        <w:rPr>
          <w:rFonts w:asciiTheme="minorHAnsi" w:eastAsia="Cambria" w:hAnsiTheme="minorHAnsi" w:cs="Cambria"/>
          <w:b/>
          <w:sz w:val="24"/>
          <w:szCs w:val="24"/>
        </w:rPr>
        <w:t>Agency</w:t>
      </w:r>
      <w:proofErr w:type="spellEnd"/>
      <w:r w:rsidR="004D43D1" w:rsidRPr="004D43D1">
        <w:rPr>
          <w:rFonts w:asciiTheme="minorHAnsi" w:eastAsia="Cambria" w:hAnsiTheme="minorHAnsi" w:cs="Cambria"/>
          <w:b/>
          <w:sz w:val="24"/>
          <w:szCs w:val="24"/>
        </w:rPr>
        <w:t xml:space="preserve"> e </w:t>
      </w:r>
      <w:proofErr w:type="spellStart"/>
      <w:r w:rsidR="004D43D1" w:rsidRPr="004D43D1">
        <w:rPr>
          <w:rFonts w:asciiTheme="minorHAnsi" w:eastAsia="Cambria" w:hAnsiTheme="minorHAnsi" w:cs="Cambria"/>
          <w:b/>
          <w:sz w:val="24"/>
          <w:szCs w:val="24"/>
        </w:rPr>
        <w:t>CoopCulture</w:t>
      </w:r>
      <w:proofErr w:type="spellEnd"/>
      <w:r w:rsidR="002F583F">
        <w:rPr>
          <w:rFonts w:asciiTheme="minorHAnsi" w:eastAsia="Cambria" w:hAnsiTheme="minorHAnsi" w:cs="Cambria"/>
          <w:b/>
          <w:sz w:val="24"/>
          <w:szCs w:val="24"/>
        </w:rPr>
        <w:t xml:space="preserve">, direzione artistica Luca </w:t>
      </w:r>
      <w:proofErr w:type="spellStart"/>
      <w:r w:rsidR="002F583F">
        <w:rPr>
          <w:rFonts w:asciiTheme="minorHAnsi" w:eastAsia="Cambria" w:hAnsiTheme="minorHAnsi" w:cs="Cambria"/>
          <w:b/>
          <w:sz w:val="24"/>
          <w:szCs w:val="24"/>
        </w:rPr>
        <w:t>Pintacuda</w:t>
      </w:r>
      <w:proofErr w:type="spellEnd"/>
      <w:r w:rsidR="004D43D1">
        <w:rPr>
          <w:rFonts w:asciiTheme="minorHAnsi" w:eastAsia="Cambria" w:hAnsiTheme="minorHAnsi" w:cs="Cambria"/>
          <w:sz w:val="24"/>
          <w:szCs w:val="24"/>
        </w:rPr>
        <w:t xml:space="preserve"> - </w:t>
      </w:r>
      <w:r w:rsidRPr="00CA7747">
        <w:rPr>
          <w:rFonts w:asciiTheme="minorHAnsi" w:eastAsia="Cambria" w:hAnsiTheme="minorHAnsi" w:cs="Cambria"/>
          <w:sz w:val="24"/>
          <w:szCs w:val="24"/>
        </w:rPr>
        <w:t xml:space="preserve">ha </w:t>
      </w:r>
      <w:r w:rsidR="005347BA" w:rsidRPr="00CA7747">
        <w:rPr>
          <w:rFonts w:asciiTheme="minorHAnsi" w:eastAsia="Cambria" w:hAnsiTheme="minorHAnsi" w:cs="Cambria"/>
          <w:sz w:val="24"/>
          <w:szCs w:val="24"/>
        </w:rPr>
        <w:t xml:space="preserve">trovando un filo conduttore importante e distintivo nelle architetture, nel disegno dei costumi e nei momenti di spettacolo, ma soprattutto </w:t>
      </w:r>
      <w:r w:rsidR="005347BA" w:rsidRPr="002F583F">
        <w:rPr>
          <w:rFonts w:asciiTheme="minorHAnsi" w:eastAsia="Cambria" w:hAnsiTheme="minorHAnsi" w:cs="Cambria"/>
          <w:b/>
          <w:sz w:val="24"/>
          <w:szCs w:val="24"/>
          <w:u w:val="single"/>
        </w:rPr>
        <w:t>raccontando</w:t>
      </w:r>
      <w:r w:rsidR="005347BA" w:rsidRPr="002F583F">
        <w:rPr>
          <w:rFonts w:asciiTheme="minorHAnsi" w:eastAsia="Cambria" w:hAnsiTheme="minorHAnsi" w:cs="Cambria"/>
          <w:b/>
          <w:i/>
          <w:iCs/>
          <w:sz w:val="24"/>
          <w:szCs w:val="24"/>
          <w:u w:val="single"/>
        </w:rPr>
        <w:t xml:space="preserve"> </w:t>
      </w:r>
      <w:r w:rsidR="005347BA" w:rsidRPr="002F583F">
        <w:rPr>
          <w:rFonts w:asciiTheme="minorHAnsi" w:eastAsia="Cambria" w:hAnsiTheme="minorHAnsi" w:cs="Cambria"/>
          <w:b/>
          <w:sz w:val="24"/>
          <w:szCs w:val="24"/>
          <w:u w:val="single"/>
        </w:rPr>
        <w:t xml:space="preserve">la capacità della città di trasformare il dramma in esperienza </w:t>
      </w:r>
      <w:r w:rsidR="005347BA" w:rsidRPr="002F583F">
        <w:rPr>
          <w:rFonts w:asciiTheme="minorHAnsi" w:eastAsia="Cambria" w:hAnsiTheme="minorHAnsi" w:cs="Cambria"/>
          <w:b/>
          <w:sz w:val="24"/>
          <w:szCs w:val="24"/>
          <w:u w:val="single"/>
        </w:rPr>
        <w:t>condivisa e cultura della convivenza</w:t>
      </w:r>
      <w:r w:rsidR="002F583F">
        <w:rPr>
          <w:rFonts w:asciiTheme="minorHAnsi" w:eastAsia="Cambria" w:hAnsiTheme="minorHAnsi" w:cs="Cambria"/>
          <w:b/>
          <w:sz w:val="24"/>
          <w:szCs w:val="24"/>
          <w:u w:val="single"/>
        </w:rPr>
        <w:t xml:space="preserve"> </w:t>
      </w:r>
      <w:r w:rsidR="002F583F" w:rsidRPr="002F583F">
        <w:rPr>
          <w:rFonts w:asciiTheme="minorHAnsi" w:eastAsia="Cambria" w:hAnsiTheme="minorHAnsi" w:cs="Cambria"/>
          <w:i/>
          <w:sz w:val="24"/>
          <w:szCs w:val="24"/>
          <w:u w:val="single"/>
        </w:rPr>
        <w:t>(</w:t>
      </w:r>
      <w:r w:rsidR="002F583F">
        <w:rPr>
          <w:rFonts w:asciiTheme="minorHAnsi" w:eastAsia="Cambria" w:hAnsiTheme="minorHAnsi" w:cs="Cambria"/>
          <w:i/>
          <w:sz w:val="24"/>
          <w:szCs w:val="24"/>
          <w:u w:val="single"/>
        </w:rPr>
        <w:t>“</w:t>
      </w:r>
      <w:r w:rsidR="002F583F" w:rsidRPr="002F583F">
        <w:rPr>
          <w:rFonts w:asciiTheme="minorHAnsi" w:eastAsia="Cambria" w:hAnsiTheme="minorHAnsi" w:cs="Cambria"/>
          <w:i/>
          <w:sz w:val="24"/>
          <w:szCs w:val="24"/>
          <w:u w:val="single"/>
        </w:rPr>
        <w:t>noi siamo condannati a essere tutto. E il contrario di tutto</w:t>
      </w:r>
      <w:r w:rsidR="002F583F">
        <w:rPr>
          <w:rFonts w:asciiTheme="minorHAnsi" w:eastAsia="Cambria" w:hAnsiTheme="minorHAnsi" w:cs="Cambria"/>
          <w:i/>
          <w:sz w:val="24"/>
          <w:szCs w:val="24"/>
          <w:u w:val="single"/>
        </w:rPr>
        <w:t>”</w:t>
      </w:r>
      <w:r w:rsidR="002F583F" w:rsidRPr="002F583F">
        <w:rPr>
          <w:rFonts w:asciiTheme="minorHAnsi" w:eastAsia="Cambria" w:hAnsiTheme="minorHAnsi" w:cs="Cambria"/>
          <w:i/>
          <w:sz w:val="24"/>
          <w:szCs w:val="24"/>
          <w:u w:val="single"/>
        </w:rPr>
        <w:t xml:space="preserve">, </w:t>
      </w:r>
      <w:r w:rsidR="002F583F" w:rsidRPr="002F583F">
        <w:rPr>
          <w:rFonts w:asciiTheme="minorHAnsi" w:eastAsia="Cambria" w:hAnsiTheme="minorHAnsi" w:cs="Cambria"/>
          <w:sz w:val="24"/>
          <w:szCs w:val="24"/>
          <w:u w:val="single"/>
        </w:rPr>
        <w:t>dicono i personaggi</w:t>
      </w:r>
      <w:r w:rsidR="002F583F" w:rsidRPr="002F583F">
        <w:rPr>
          <w:rFonts w:asciiTheme="minorHAnsi" w:eastAsia="Cambria" w:hAnsiTheme="minorHAnsi" w:cs="Cambria"/>
          <w:i/>
          <w:sz w:val="24"/>
          <w:szCs w:val="24"/>
          <w:u w:val="single"/>
        </w:rPr>
        <w:t>)</w:t>
      </w:r>
      <w:r w:rsidR="005347BA" w:rsidRPr="002F583F">
        <w:rPr>
          <w:rFonts w:asciiTheme="minorHAnsi" w:eastAsia="Cambria" w:hAnsiTheme="minorHAnsi" w:cs="Cambria"/>
          <w:i/>
          <w:iCs/>
          <w:sz w:val="24"/>
          <w:szCs w:val="24"/>
        </w:rPr>
        <w:t xml:space="preserve">. </w:t>
      </w:r>
    </w:p>
    <w:p w:rsidR="00376A24" w:rsidRDefault="005347BA">
      <w:pPr>
        <w:pStyle w:val="normal"/>
        <w:spacing w:after="0" w:line="240" w:lineRule="auto"/>
        <w:jc w:val="both"/>
        <w:rPr>
          <w:rFonts w:asciiTheme="minorHAnsi" w:eastAsia="Cambria" w:hAnsiTheme="minorHAnsi" w:cs="Cambria"/>
          <w:sz w:val="24"/>
          <w:szCs w:val="24"/>
        </w:rPr>
      </w:pPr>
      <w:r w:rsidRPr="004A62B8">
        <w:rPr>
          <w:rFonts w:asciiTheme="minorHAnsi" w:eastAsia="Cambria" w:hAnsiTheme="minorHAnsi" w:cs="Cambria"/>
          <w:sz w:val="24"/>
          <w:szCs w:val="24"/>
        </w:rPr>
        <w:t>Santa</w:t>
      </w:r>
      <w:r w:rsidRPr="00CA7747">
        <w:rPr>
          <w:rFonts w:asciiTheme="minorHAnsi" w:eastAsia="Cambria" w:hAnsiTheme="minorHAnsi" w:cs="Cambria"/>
          <w:sz w:val="24"/>
          <w:szCs w:val="24"/>
        </w:rPr>
        <w:t xml:space="preserve"> Rosalia, vergine normanna, avvolta da 300 farfalle luminose, sorge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>rà</w:t>
      </w:r>
      <w:r w:rsidRPr="00CA7747">
        <w:rPr>
          <w:rFonts w:asciiTheme="minorHAnsi" w:eastAsia="Cambria" w:hAnsiTheme="minorHAnsi" w:cs="Cambria"/>
          <w:sz w:val="24"/>
          <w:szCs w:val="24"/>
        </w:rPr>
        <w:t xml:space="preserve"> da un </w:t>
      </w:r>
      <w:proofErr w:type="spellStart"/>
      <w:r w:rsidRPr="00CA7747">
        <w:rPr>
          <w:rFonts w:asciiTheme="minorHAnsi" w:eastAsia="Cambria" w:hAnsiTheme="minorHAnsi" w:cs="Cambria"/>
          <w:sz w:val="24"/>
          <w:szCs w:val="24"/>
        </w:rPr>
        <w:t>bio-carro</w:t>
      </w:r>
      <w:proofErr w:type="spellEnd"/>
      <w:r w:rsidRPr="00CA7747">
        <w:rPr>
          <w:rFonts w:asciiTheme="minorHAnsi" w:eastAsia="Cambria" w:hAnsiTheme="minorHAnsi" w:cs="Cambria"/>
          <w:sz w:val="24"/>
          <w:szCs w:val="24"/>
        </w:rPr>
        <w:t>, un vero giardino botanico che racchiude il Mediterraneo: la santa ha in mano una croce fatta con il legno delle barche dei migra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nti e </w:t>
      </w:r>
      <w:r w:rsidRPr="00CA7747">
        <w:rPr>
          <w:rFonts w:asciiTheme="minorHAnsi" w:eastAsia="Cambria" w:hAnsiTheme="minorHAnsi" w:cs="Cambria"/>
          <w:sz w:val="24"/>
          <w:szCs w:val="24"/>
        </w:rPr>
        <w:t xml:space="preserve">un 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ramo d’ulivo </w:t>
      </w:r>
      <w:r w:rsidR="002F583F">
        <w:rPr>
          <w:rFonts w:asciiTheme="minorHAnsi" w:eastAsia="Cambria" w:hAnsiTheme="minorHAnsi" w:cs="Cambria"/>
          <w:sz w:val="24"/>
          <w:szCs w:val="24"/>
        </w:rPr>
        <w:t>simbolo di</w:t>
      </w:r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 pace, sul petto la conchiglia dei pellegrini che già portava </w:t>
      </w:r>
      <w:proofErr w:type="spellStart"/>
      <w:r w:rsidR="0099255B" w:rsidRPr="00CA7747">
        <w:rPr>
          <w:rFonts w:asciiTheme="minorHAnsi" w:eastAsia="Cambria" w:hAnsiTheme="minorHAnsi" w:cs="Cambria"/>
          <w:sz w:val="24"/>
          <w:szCs w:val="24"/>
        </w:rPr>
        <w:t>Fratel</w:t>
      </w:r>
      <w:proofErr w:type="spellEnd"/>
      <w:r w:rsidR="0099255B" w:rsidRPr="00CA7747">
        <w:rPr>
          <w:rFonts w:asciiTheme="minorHAnsi" w:eastAsia="Cambria" w:hAnsiTheme="minorHAnsi" w:cs="Cambria"/>
          <w:sz w:val="24"/>
          <w:szCs w:val="24"/>
        </w:rPr>
        <w:t xml:space="preserve"> Biagio Conte.</w:t>
      </w:r>
    </w:p>
    <w:p w:rsidR="004D43D1" w:rsidRDefault="004D43D1">
      <w:pPr>
        <w:pStyle w:val="normal"/>
        <w:spacing w:after="0" w:line="240" w:lineRule="auto"/>
        <w:jc w:val="both"/>
        <w:rPr>
          <w:rFonts w:asciiTheme="minorHAnsi" w:eastAsia="Cambria" w:hAnsiTheme="minorHAnsi" w:cs="Cambria"/>
          <w:sz w:val="24"/>
          <w:szCs w:val="24"/>
        </w:rPr>
      </w:pPr>
    </w:p>
    <w:p w:rsidR="004D43D1" w:rsidRPr="00E10149" w:rsidRDefault="002F583F" w:rsidP="004D43D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La guida </w:t>
      </w:r>
      <w:proofErr w:type="spellStart"/>
      <w:r>
        <w:rPr>
          <w:rFonts w:ascii="Cambria" w:eastAsia="Cambria" w:hAnsi="Cambria" w:cs="Cambria"/>
          <w:sz w:val="24"/>
          <w:szCs w:val="24"/>
        </w:rPr>
        <w:t>smart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per vivere al meglio la manifestazione, è </w:t>
      </w:r>
      <w:r w:rsidR="004D43D1">
        <w:rPr>
          <w:rFonts w:ascii="Cambria" w:eastAsia="Cambria" w:hAnsi="Cambria" w:cs="Cambria"/>
          <w:sz w:val="24"/>
          <w:szCs w:val="24"/>
        </w:rPr>
        <w:t xml:space="preserve">la </w:t>
      </w:r>
      <w:r w:rsidR="004D43D1" w:rsidRPr="004D43D1">
        <w:rPr>
          <w:rFonts w:ascii="Cambria" w:eastAsia="Cambria" w:hAnsi="Cambria" w:cs="Cambria"/>
          <w:b/>
          <w:sz w:val="24"/>
          <w:szCs w:val="24"/>
        </w:rPr>
        <w:t>WEB APP “</w:t>
      </w:r>
      <w:r w:rsidR="004D43D1" w:rsidRPr="004D43D1">
        <w:rPr>
          <w:rFonts w:ascii="Cambria" w:eastAsia="Cambria" w:hAnsi="Cambria" w:cs="Cambria"/>
          <w:b/>
          <w:i/>
          <w:iCs/>
          <w:sz w:val="24"/>
          <w:szCs w:val="24"/>
        </w:rPr>
        <w:t>Il Festino in tasca</w:t>
      </w:r>
      <w:r w:rsidR="004D43D1">
        <w:rPr>
          <w:rFonts w:ascii="Cambria" w:eastAsia="Cambria" w:hAnsi="Cambria" w:cs="Cambria"/>
          <w:sz w:val="24"/>
          <w:szCs w:val="24"/>
        </w:rPr>
        <w:t xml:space="preserve">” – già in download - accessibile dallo </w:t>
      </w:r>
      <w:proofErr w:type="spellStart"/>
      <w:r w:rsidR="004D43D1">
        <w:rPr>
          <w:rFonts w:ascii="Cambria" w:eastAsia="Cambria" w:hAnsi="Cambria" w:cs="Cambria"/>
          <w:sz w:val="24"/>
          <w:szCs w:val="24"/>
        </w:rPr>
        <w:t>smartphone</w:t>
      </w:r>
      <w:proofErr w:type="spellEnd"/>
      <w:r w:rsidR="004D43D1">
        <w:rPr>
          <w:rFonts w:ascii="Cambria" w:eastAsia="Cambria" w:hAnsi="Cambria" w:cs="Cambria"/>
          <w:sz w:val="24"/>
          <w:szCs w:val="24"/>
        </w:rPr>
        <w:t xml:space="preserve"> in quattro lingue (italian</w:t>
      </w:r>
      <w:r>
        <w:rPr>
          <w:rFonts w:ascii="Cambria" w:eastAsia="Cambria" w:hAnsi="Cambria" w:cs="Cambria"/>
          <w:sz w:val="24"/>
          <w:szCs w:val="24"/>
        </w:rPr>
        <w:t>o, inglese, francese, spagnolo)</w:t>
      </w:r>
      <w:r w:rsidR="004D43D1">
        <w:rPr>
          <w:rFonts w:ascii="Cambria" w:eastAsia="Cambria" w:hAnsi="Cambria" w:cs="Cambria"/>
          <w:sz w:val="24"/>
          <w:szCs w:val="24"/>
        </w:rPr>
        <w:t>.</w:t>
      </w:r>
      <w:r w:rsidR="004D43D1"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4D43D1" w:rsidRPr="004A62B8">
        <w:rPr>
          <w:rFonts w:ascii="Cambria" w:eastAsia="Cambria" w:hAnsi="Cambria" w:cs="Cambria"/>
          <w:b/>
          <w:bCs/>
          <w:sz w:val="24"/>
          <w:szCs w:val="24"/>
        </w:rPr>
        <w:t>Il Festino sarà in streaming sui canali del Comune di Palermo</w:t>
      </w:r>
      <w:r w:rsidR="004A62B8">
        <w:rPr>
          <w:rFonts w:ascii="Cambria" w:eastAsia="Cambria" w:hAnsi="Cambria" w:cs="Cambria"/>
          <w:b/>
          <w:bCs/>
          <w:sz w:val="24"/>
          <w:szCs w:val="24"/>
        </w:rPr>
        <w:t xml:space="preserve">. </w:t>
      </w:r>
    </w:p>
    <w:p w:rsidR="004D43D1" w:rsidRDefault="004D43D1" w:rsidP="004D43D1">
      <w:pPr>
        <w:pStyle w:val="normal"/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D43D1" w:rsidRPr="004D43D1" w:rsidRDefault="004D43D1" w:rsidP="004D43D1">
      <w:pPr>
        <w:pStyle w:val="normal"/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 w:rsidRPr="004D43D1">
        <w:rPr>
          <w:rFonts w:ascii="Cambria" w:eastAsia="Cambria" w:hAnsi="Cambria" w:cs="Cambria"/>
          <w:b/>
          <w:bCs/>
          <w:sz w:val="24"/>
          <w:szCs w:val="24"/>
          <w:u w:val="single"/>
        </w:rPr>
        <w:t xml:space="preserve">I </w:t>
      </w:r>
      <w:r w:rsidR="005347BA" w:rsidRPr="004D43D1">
        <w:rPr>
          <w:rFonts w:ascii="Cambria" w:eastAsia="Cambria" w:hAnsi="Cambria" w:cs="Cambria"/>
          <w:b/>
          <w:bCs/>
          <w:sz w:val="24"/>
          <w:szCs w:val="24"/>
          <w:u w:val="single"/>
        </w:rPr>
        <w:t xml:space="preserve">cinque </w:t>
      </w:r>
      <w:proofErr w:type="spellStart"/>
      <w:r w:rsidR="005347BA" w:rsidRPr="004D43D1">
        <w:rPr>
          <w:rFonts w:ascii="Cambria" w:eastAsia="Cambria" w:hAnsi="Cambria" w:cs="Cambria"/>
          <w:b/>
          <w:bCs/>
          <w:sz w:val="24"/>
          <w:szCs w:val="24"/>
          <w:u w:val="single"/>
        </w:rPr>
        <w:t>step</w:t>
      </w:r>
      <w:proofErr w:type="spellEnd"/>
      <w:r w:rsidR="005347BA" w:rsidRPr="004D43D1">
        <w:rPr>
          <w:rFonts w:ascii="Cambria" w:eastAsia="Cambria" w:hAnsi="Cambria" w:cs="Cambria"/>
          <w:b/>
          <w:bCs/>
          <w:sz w:val="24"/>
          <w:szCs w:val="24"/>
          <w:u w:val="single"/>
        </w:rPr>
        <w:t xml:space="preserve"> </w:t>
      </w:r>
      <w:r w:rsidRPr="004D43D1">
        <w:rPr>
          <w:rFonts w:ascii="Cambria" w:eastAsia="Cambria" w:hAnsi="Cambria" w:cs="Cambria"/>
          <w:b/>
          <w:bCs/>
          <w:sz w:val="24"/>
          <w:szCs w:val="24"/>
          <w:u w:val="single"/>
        </w:rPr>
        <w:t xml:space="preserve">del Festino </w:t>
      </w:r>
      <w:r w:rsidR="005347BA" w:rsidRPr="004D43D1">
        <w:rPr>
          <w:rFonts w:ascii="Cambria" w:eastAsia="Cambria" w:hAnsi="Cambria" w:cs="Cambria"/>
          <w:b/>
          <w:bCs/>
          <w:sz w:val="24"/>
          <w:szCs w:val="24"/>
          <w:u w:val="single"/>
        </w:rPr>
        <w:t>sul</w:t>
      </w:r>
      <w:r w:rsidR="005347BA" w:rsidRPr="004D43D1">
        <w:rPr>
          <w:rFonts w:ascii="Cambria" w:eastAsia="Cambria" w:hAnsi="Cambria" w:cs="Cambria"/>
          <w:b/>
          <w:bCs/>
          <w:sz w:val="24"/>
          <w:szCs w:val="24"/>
          <w:u w:val="single"/>
        </w:rPr>
        <w:t xml:space="preserve"> </w:t>
      </w:r>
      <w:proofErr w:type="spellStart"/>
      <w:r w:rsidR="005347BA" w:rsidRPr="004D43D1">
        <w:rPr>
          <w:rFonts w:ascii="Cambria" w:eastAsia="Cambria" w:hAnsi="Cambria" w:cs="Cambria"/>
          <w:b/>
          <w:bCs/>
          <w:sz w:val="24"/>
          <w:szCs w:val="24"/>
          <w:u w:val="single"/>
        </w:rPr>
        <w:t>Cassaro</w:t>
      </w:r>
      <w:proofErr w:type="spellEnd"/>
      <w:r w:rsidR="0099255B" w:rsidRPr="004D43D1">
        <w:rPr>
          <w:rFonts w:ascii="Cambria" w:eastAsia="Cambria" w:hAnsi="Cambria" w:cs="Cambria"/>
          <w:sz w:val="24"/>
          <w:szCs w:val="24"/>
          <w:u w:val="single"/>
        </w:rPr>
        <w:t>.</w:t>
      </w:r>
      <w:r w:rsidR="005347BA" w:rsidRPr="004D43D1">
        <w:rPr>
          <w:rFonts w:ascii="Cambria" w:eastAsia="Cambria" w:hAnsi="Cambria" w:cs="Cambria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sz w:val="24"/>
          <w:szCs w:val="24"/>
          <w:u w:val="single"/>
        </w:rPr>
        <w:t>Dettagli e orari</w:t>
      </w:r>
    </w:p>
    <w:p w:rsidR="0099255B" w:rsidRDefault="0099255B" w:rsidP="004D43D1">
      <w:pPr>
        <w:pStyle w:val="normal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La prima tappa del Festino </w:t>
      </w:r>
      <w:r w:rsidR="00DE6ABD">
        <w:rPr>
          <w:rFonts w:ascii="Cambria" w:eastAsia="Cambria" w:hAnsi="Cambria" w:cs="Cambria"/>
          <w:sz w:val="24"/>
          <w:szCs w:val="24"/>
        </w:rPr>
        <w:t xml:space="preserve">(inizio </w:t>
      </w:r>
      <w:r w:rsidR="004D43D1">
        <w:rPr>
          <w:rFonts w:ascii="Cambria" w:eastAsia="Cambria" w:hAnsi="Cambria" w:cs="Cambria"/>
          <w:sz w:val="24"/>
          <w:szCs w:val="24"/>
        </w:rPr>
        <w:t>all</w:t>
      </w:r>
      <w:r w:rsidR="00DE6ABD">
        <w:rPr>
          <w:rFonts w:ascii="Cambria" w:eastAsia="Cambria" w:hAnsi="Cambria" w:cs="Cambria"/>
          <w:sz w:val="24"/>
          <w:szCs w:val="24"/>
        </w:rPr>
        <w:t xml:space="preserve">e 21.20) </w:t>
      </w:r>
      <w:r>
        <w:rPr>
          <w:rFonts w:ascii="Cambria" w:eastAsia="Cambria" w:hAnsi="Cambria" w:cs="Cambria"/>
          <w:sz w:val="24"/>
          <w:szCs w:val="24"/>
        </w:rPr>
        <w:t xml:space="preserve">prende forma attraverso un </w:t>
      </w:r>
      <w:proofErr w:type="spellStart"/>
      <w:r>
        <w:rPr>
          <w:rFonts w:ascii="Cambria" w:eastAsia="Cambria" w:hAnsi="Cambria" w:cs="Cambria"/>
          <w:sz w:val="24"/>
          <w:szCs w:val="24"/>
        </w:rPr>
        <w:t>videomapping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monumentale su Palazzo Reale, narrato da </w:t>
      </w:r>
      <w:r>
        <w:rPr>
          <w:rFonts w:ascii="Cambria" w:eastAsia="Cambria" w:hAnsi="Cambria" w:cs="Cambria"/>
          <w:b/>
          <w:bCs/>
          <w:sz w:val="24"/>
          <w:szCs w:val="24"/>
        </w:rPr>
        <w:t>Dario Aita</w:t>
      </w:r>
      <w:r>
        <w:rPr>
          <w:rFonts w:ascii="Cambria" w:eastAsia="Cambria" w:hAnsi="Cambria" w:cs="Cambria"/>
          <w:sz w:val="24"/>
          <w:szCs w:val="24"/>
        </w:rPr>
        <w:t xml:space="preserve">. Il racconto – testi di </w:t>
      </w:r>
      <w:r>
        <w:rPr>
          <w:rFonts w:ascii="Cambria" w:eastAsia="Cambria" w:hAnsi="Cambria" w:cs="Cambria"/>
          <w:b/>
          <w:bCs/>
          <w:sz w:val="24"/>
          <w:szCs w:val="24"/>
        </w:rPr>
        <w:t>Fabrizio Pedone</w:t>
      </w:r>
      <w:r>
        <w:rPr>
          <w:rFonts w:ascii="Cambria" w:eastAsia="Cambria" w:hAnsi="Cambria" w:cs="Cambria"/>
          <w:sz w:val="24"/>
          <w:szCs w:val="24"/>
        </w:rPr>
        <w:t xml:space="preserve"> - mette in scena la capacità di Palermo di trasformare il </w:t>
      </w:r>
      <w:r>
        <w:rPr>
          <w:rFonts w:ascii="Cambria" w:eastAsia="Cambria" w:hAnsi="Cambria" w:cs="Cambria"/>
          <w:b/>
          <w:bCs/>
          <w:sz w:val="24"/>
          <w:szCs w:val="24"/>
        </w:rPr>
        <w:t>trauma in bellezza condivisa</w:t>
      </w:r>
      <w:r>
        <w:rPr>
          <w:rFonts w:ascii="Cambria" w:eastAsia="Cambria" w:hAnsi="Cambria" w:cs="Cambria"/>
          <w:sz w:val="24"/>
          <w:szCs w:val="24"/>
        </w:rPr>
        <w:t xml:space="preserve">. L'arrivo. La violenza delle battaglie. Poi l'incontro tra popoli, lingue e tradizioni da cui nasce una delle civiltà più straordinarie del Mediterraneo. </w:t>
      </w:r>
      <w:r w:rsidR="004D43D1">
        <w:rPr>
          <w:rFonts w:ascii="Cambria" w:eastAsia="Cambria" w:hAnsi="Cambria" w:cs="Cambria"/>
          <w:sz w:val="24"/>
          <w:szCs w:val="24"/>
        </w:rPr>
        <w:t>Dall’inizio di corso Vittorio muove il Carro (alle 21.50 ca.)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 w:rsidR="004D43D1">
        <w:rPr>
          <w:rFonts w:ascii="Cambria" w:eastAsia="Cambria" w:hAnsi="Cambria" w:cs="Cambria"/>
          <w:sz w:val="24"/>
          <w:szCs w:val="24"/>
        </w:rPr>
        <w:t xml:space="preserve">e raggiunge l’altezza della </w:t>
      </w:r>
      <w:r w:rsidR="004D43D1" w:rsidRPr="004D43D1">
        <w:rPr>
          <w:rFonts w:ascii="Cambria" w:eastAsia="Cambria" w:hAnsi="Cambria" w:cs="Cambria"/>
          <w:b/>
          <w:sz w:val="24"/>
          <w:szCs w:val="24"/>
        </w:rPr>
        <w:t>Cattedrale</w:t>
      </w:r>
      <w:r w:rsidR="00961457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961457" w:rsidRPr="00961457">
        <w:rPr>
          <w:rFonts w:ascii="Cambria" w:eastAsia="Cambria" w:hAnsi="Cambria" w:cs="Cambria"/>
          <w:sz w:val="24"/>
          <w:szCs w:val="24"/>
        </w:rPr>
        <w:t>dove salirà</w:t>
      </w:r>
      <w:r w:rsidR="00961457">
        <w:rPr>
          <w:rFonts w:ascii="Cambria" w:eastAsia="Cambria" w:hAnsi="Cambria" w:cs="Cambria"/>
          <w:b/>
          <w:sz w:val="24"/>
          <w:szCs w:val="24"/>
        </w:rPr>
        <w:t xml:space="preserve"> l’arcivescovo </w:t>
      </w:r>
      <w:r w:rsidR="00961457">
        <w:rPr>
          <w:rFonts w:ascii="Cambria" w:eastAsia="Cambria" w:hAnsi="Cambria" w:cs="Cambria"/>
          <w:b/>
          <w:sz w:val="24"/>
          <w:szCs w:val="24"/>
        </w:rPr>
        <w:lastRenderedPageBreak/>
        <w:t xml:space="preserve">monsignor Corrado </w:t>
      </w:r>
      <w:proofErr w:type="spellStart"/>
      <w:r w:rsidR="00961457">
        <w:rPr>
          <w:rFonts w:ascii="Cambria" w:eastAsia="Cambria" w:hAnsi="Cambria" w:cs="Cambria"/>
          <w:b/>
          <w:sz w:val="24"/>
          <w:szCs w:val="24"/>
        </w:rPr>
        <w:t>Lorefice</w:t>
      </w:r>
      <w:proofErr w:type="spellEnd"/>
      <w:r w:rsidR="00961457">
        <w:rPr>
          <w:rFonts w:ascii="Cambria" w:eastAsia="Cambria" w:hAnsi="Cambria" w:cs="Cambria"/>
          <w:sz w:val="24"/>
          <w:szCs w:val="24"/>
        </w:rPr>
        <w:t>, per il suo messaggio alla città:</w:t>
      </w:r>
      <w:r w:rsidR="004D43D1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sul sagrato </w:t>
      </w:r>
      <w:r w:rsidR="00DE6ABD">
        <w:rPr>
          <w:rFonts w:ascii="Cambria" w:eastAsia="Cambria" w:hAnsi="Cambria" w:cs="Cambria"/>
          <w:sz w:val="24"/>
          <w:szCs w:val="24"/>
        </w:rPr>
        <w:t xml:space="preserve">(inizio </w:t>
      </w:r>
      <w:r w:rsidR="004D43D1">
        <w:rPr>
          <w:rFonts w:ascii="Cambria" w:eastAsia="Cambria" w:hAnsi="Cambria" w:cs="Cambria"/>
          <w:sz w:val="24"/>
          <w:szCs w:val="24"/>
        </w:rPr>
        <w:t>all</w:t>
      </w:r>
      <w:r w:rsidR="00DE6ABD">
        <w:rPr>
          <w:rFonts w:ascii="Cambria" w:eastAsia="Cambria" w:hAnsi="Cambria" w:cs="Cambria"/>
          <w:sz w:val="24"/>
          <w:szCs w:val="24"/>
        </w:rPr>
        <w:t>e 22.10 ca.)</w:t>
      </w:r>
      <w:r w:rsidR="004D43D1">
        <w:rPr>
          <w:rFonts w:ascii="Cambria" w:eastAsia="Cambria" w:hAnsi="Cambria" w:cs="Cambria"/>
          <w:sz w:val="24"/>
          <w:szCs w:val="24"/>
        </w:rPr>
        <w:t xml:space="preserve">, la seconda spettacolarizzazione </w:t>
      </w:r>
      <w:r>
        <w:rPr>
          <w:rFonts w:ascii="Cambria" w:eastAsia="Cambria" w:hAnsi="Cambria" w:cs="Cambria"/>
          <w:sz w:val="24"/>
          <w:szCs w:val="24"/>
        </w:rPr>
        <w:t xml:space="preserve">divisa in tre atti distinti — La Peste, La Fede, Il Rito — che costruiscono un unico percorso emotivo e simbolico. La scena si sviluppa come un linguaggio composito, danza, recitazione, canto, e la musica orchestrale di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Batèria</w:t>
      </w:r>
      <w:proofErr w:type="spellEnd"/>
      <w:r>
        <w:rPr>
          <w:rFonts w:ascii="Cambria" w:eastAsia="Cambria" w:hAnsi="Cambria" w:cs="Cambria"/>
          <w:b/>
          <w:bCs/>
          <w:sz w:val="24"/>
          <w:szCs w:val="24"/>
        </w:rPr>
        <w:t xml:space="preserve"> Siciliana</w:t>
      </w:r>
      <w:r>
        <w:rPr>
          <w:rFonts w:ascii="Cambria" w:eastAsia="Cambria" w:hAnsi="Cambria" w:cs="Cambria"/>
          <w:sz w:val="24"/>
          <w:szCs w:val="24"/>
        </w:rPr>
        <w:t xml:space="preserve">. </w:t>
      </w:r>
      <w:r w:rsidR="00CA7747">
        <w:rPr>
          <w:rFonts w:ascii="Cambria" w:eastAsia="Cambria" w:hAnsi="Cambria" w:cs="Cambria"/>
          <w:sz w:val="24"/>
          <w:szCs w:val="24"/>
        </w:rPr>
        <w:t xml:space="preserve">Con </w:t>
      </w:r>
      <w:r w:rsidR="00CA7747" w:rsidRPr="00CA7747">
        <w:rPr>
          <w:rFonts w:ascii="Cambria" w:eastAsia="Cambria" w:hAnsi="Cambria" w:cs="Cambria"/>
          <w:b/>
          <w:sz w:val="24"/>
          <w:szCs w:val="24"/>
        </w:rPr>
        <w:t xml:space="preserve">Giusy </w:t>
      </w:r>
      <w:proofErr w:type="spellStart"/>
      <w:r w:rsidR="00CA7747" w:rsidRPr="00CA7747">
        <w:rPr>
          <w:rFonts w:ascii="Cambria" w:eastAsia="Cambria" w:hAnsi="Cambria" w:cs="Cambria"/>
          <w:b/>
          <w:sz w:val="24"/>
          <w:szCs w:val="24"/>
        </w:rPr>
        <w:t>Buscemi</w:t>
      </w:r>
      <w:proofErr w:type="spellEnd"/>
      <w:r w:rsidR="00CA7747">
        <w:rPr>
          <w:rFonts w:ascii="Cambria" w:eastAsia="Cambria" w:hAnsi="Cambria" w:cs="Cambria"/>
          <w:sz w:val="24"/>
          <w:szCs w:val="24"/>
        </w:rPr>
        <w:t xml:space="preserve"> ed </w:t>
      </w:r>
      <w:r w:rsidR="00CA7747" w:rsidRPr="00CA7747">
        <w:rPr>
          <w:rFonts w:ascii="Cambria" w:eastAsia="Cambria" w:hAnsi="Cambria" w:cs="Cambria"/>
          <w:b/>
          <w:sz w:val="24"/>
          <w:szCs w:val="24"/>
        </w:rPr>
        <w:t>Ester Pantano</w:t>
      </w:r>
      <w:r w:rsidR="00CA7747">
        <w:rPr>
          <w:rFonts w:ascii="Cambria" w:eastAsia="Cambria" w:hAnsi="Cambria" w:cs="Cambria"/>
          <w:sz w:val="24"/>
          <w:szCs w:val="24"/>
        </w:rPr>
        <w:t xml:space="preserve">. </w:t>
      </w:r>
      <w:r w:rsidR="004D43D1">
        <w:rPr>
          <w:rFonts w:ascii="Cambria" w:eastAsia="Cambria" w:hAnsi="Cambria" w:cs="Cambria"/>
          <w:sz w:val="24"/>
          <w:szCs w:val="24"/>
        </w:rPr>
        <w:t xml:space="preserve">Il Carro si muove sul </w:t>
      </w:r>
      <w:proofErr w:type="spellStart"/>
      <w:r w:rsidR="004D43D1">
        <w:rPr>
          <w:rFonts w:ascii="Cambria" w:eastAsia="Cambria" w:hAnsi="Cambria" w:cs="Cambria"/>
          <w:sz w:val="24"/>
          <w:szCs w:val="24"/>
        </w:rPr>
        <w:t>Cassaro</w:t>
      </w:r>
      <w:proofErr w:type="spellEnd"/>
      <w:r w:rsidR="004D43D1">
        <w:rPr>
          <w:rFonts w:ascii="Cambria" w:eastAsia="Cambria" w:hAnsi="Cambria" w:cs="Cambria"/>
          <w:sz w:val="24"/>
          <w:szCs w:val="24"/>
        </w:rPr>
        <w:t xml:space="preserve"> e raggiunge </w:t>
      </w:r>
      <w:r>
        <w:rPr>
          <w:rFonts w:ascii="Cambria" w:eastAsia="Cambria" w:hAnsi="Cambria" w:cs="Cambria"/>
          <w:sz w:val="24"/>
          <w:szCs w:val="24"/>
        </w:rPr>
        <w:t xml:space="preserve">i Quattro Canti </w:t>
      </w:r>
      <w:r w:rsidR="004D43D1">
        <w:rPr>
          <w:rFonts w:ascii="Cambria" w:eastAsia="Cambria" w:hAnsi="Cambria" w:cs="Cambria"/>
          <w:sz w:val="24"/>
          <w:szCs w:val="24"/>
        </w:rPr>
        <w:t xml:space="preserve">(alle </w:t>
      </w:r>
      <w:r w:rsidR="004D43D1" w:rsidRPr="00DE6ABD">
        <w:rPr>
          <w:rFonts w:ascii="Cambria" w:eastAsia="Cambria" w:hAnsi="Cambria" w:cs="Cambria"/>
          <w:sz w:val="24"/>
          <w:szCs w:val="24"/>
        </w:rPr>
        <w:t xml:space="preserve">23.30 </w:t>
      </w:r>
      <w:proofErr w:type="spellStart"/>
      <w:r w:rsidR="004D43D1">
        <w:rPr>
          <w:rFonts w:ascii="Cambria" w:eastAsia="Cambria" w:hAnsi="Cambria" w:cs="Cambria"/>
          <w:sz w:val="24"/>
          <w:szCs w:val="24"/>
        </w:rPr>
        <w:t>ca</w:t>
      </w:r>
      <w:proofErr w:type="spellEnd"/>
      <w:r w:rsidR="004D43D1">
        <w:rPr>
          <w:rFonts w:ascii="Cambria" w:eastAsia="Cambria" w:hAnsi="Cambria" w:cs="Cambria"/>
          <w:sz w:val="24"/>
          <w:szCs w:val="24"/>
        </w:rPr>
        <w:t xml:space="preserve">) i Quattro Canti e, simbolicamente, il </w:t>
      </w:r>
      <w:r>
        <w:rPr>
          <w:rFonts w:ascii="Cambria" w:eastAsia="Cambria" w:hAnsi="Cambria" w:cs="Cambria"/>
          <w:sz w:val="24"/>
          <w:szCs w:val="24"/>
        </w:rPr>
        <w:t xml:space="preserve">presente, mettendo al centro lʼeredità viva della stagione normanna e di Santa Rosalia nella Palermo di oggi. Protagonisti del dialogo sono </w:t>
      </w:r>
      <w:r>
        <w:rPr>
          <w:rFonts w:ascii="Cambria" w:eastAsia="Cambria" w:hAnsi="Cambria" w:cs="Cambria"/>
          <w:b/>
          <w:bCs/>
          <w:sz w:val="24"/>
          <w:szCs w:val="24"/>
        </w:rPr>
        <w:t>Dario Aita, Ester Pantano</w:t>
      </w:r>
      <w:r>
        <w:rPr>
          <w:rFonts w:ascii="Cambria" w:eastAsia="Cambria" w:hAnsi="Cambria" w:cs="Cambria"/>
          <w:sz w:val="24"/>
          <w:szCs w:val="24"/>
        </w:rPr>
        <w:t xml:space="preserve"> e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Giusy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Buscemi</w:t>
      </w:r>
      <w:proofErr w:type="spellEnd"/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che escono dai rispettivi personaggi che hanno incarnato nelle tappe precedenti e tornano se stessi, cittadini di Palermo. </w:t>
      </w:r>
      <w:r w:rsidR="00CA7747">
        <w:rPr>
          <w:rFonts w:ascii="Cambria" w:eastAsia="Cambria" w:hAnsi="Cambria" w:cs="Cambria"/>
          <w:b/>
          <w:bCs/>
          <w:sz w:val="24"/>
          <w:szCs w:val="24"/>
        </w:rPr>
        <w:t xml:space="preserve">Il sindaco dal Carro </w:t>
      </w:r>
      <w:r>
        <w:rPr>
          <w:rFonts w:ascii="Cambria" w:eastAsia="Cambria" w:hAnsi="Cambria" w:cs="Cambria"/>
          <w:b/>
          <w:bCs/>
          <w:sz w:val="24"/>
          <w:szCs w:val="24"/>
        </w:rPr>
        <w:t>lancia il suo augurio simbolico, “Viva Palermo, viva Santa Rosalia”</w:t>
      </w:r>
      <w:r w:rsidR="00CA7747">
        <w:rPr>
          <w:rFonts w:ascii="Cambria" w:eastAsia="Cambria" w:hAnsi="Cambria" w:cs="Cambria"/>
          <w:b/>
          <w:bCs/>
          <w:sz w:val="24"/>
          <w:szCs w:val="24"/>
        </w:rPr>
        <w:t xml:space="preserve">. </w:t>
      </w:r>
      <w:r>
        <w:rPr>
          <w:rFonts w:ascii="Cambria" w:eastAsia="Cambria" w:hAnsi="Cambria" w:cs="Cambria"/>
          <w:sz w:val="24"/>
          <w:szCs w:val="24"/>
        </w:rPr>
        <w:t xml:space="preserve">Sulle quattro facciate dei Canti, un filo continuo di LED riporta agli apparati effimeri del  Seicento. </w:t>
      </w:r>
      <w:r w:rsidR="00CA7747">
        <w:rPr>
          <w:rFonts w:ascii="Cambria" w:eastAsia="Cambria" w:hAnsi="Cambria" w:cs="Cambria"/>
          <w:sz w:val="24"/>
          <w:szCs w:val="24"/>
        </w:rPr>
        <w:t xml:space="preserve">Nel punto culminante della penultima tappa, </w:t>
      </w:r>
      <w:r w:rsidR="00CA7747" w:rsidRPr="00CA7747">
        <w:rPr>
          <w:rFonts w:ascii="Cambria" w:eastAsia="Cambria" w:hAnsi="Cambria" w:cs="Cambria"/>
          <w:b/>
          <w:sz w:val="24"/>
          <w:szCs w:val="24"/>
          <w:u w:val="single"/>
        </w:rPr>
        <w:t>Porta Felice</w:t>
      </w:r>
      <w:r w:rsidR="004D43D1">
        <w:rPr>
          <w:rFonts w:ascii="Cambria" w:eastAsia="Cambria" w:hAnsi="Cambria" w:cs="Cambria"/>
          <w:b/>
          <w:sz w:val="24"/>
          <w:szCs w:val="24"/>
          <w:u w:val="single"/>
        </w:rPr>
        <w:t xml:space="preserve"> </w:t>
      </w:r>
      <w:r w:rsidR="004D43D1">
        <w:rPr>
          <w:rFonts w:ascii="Cambria" w:eastAsia="Cambria" w:hAnsi="Cambria" w:cs="Cambria"/>
          <w:sz w:val="24"/>
          <w:szCs w:val="24"/>
        </w:rPr>
        <w:t xml:space="preserve">(alle 23.50 </w:t>
      </w:r>
      <w:proofErr w:type="spellStart"/>
      <w:r w:rsidR="004D43D1">
        <w:rPr>
          <w:rFonts w:ascii="Cambria" w:eastAsia="Cambria" w:hAnsi="Cambria" w:cs="Cambria"/>
          <w:sz w:val="24"/>
          <w:szCs w:val="24"/>
        </w:rPr>
        <w:t>ca</w:t>
      </w:r>
      <w:proofErr w:type="spellEnd"/>
      <w:r w:rsidR="004D43D1">
        <w:rPr>
          <w:rFonts w:ascii="Cambria" w:eastAsia="Cambria" w:hAnsi="Cambria" w:cs="Cambria"/>
          <w:sz w:val="24"/>
          <w:szCs w:val="24"/>
        </w:rPr>
        <w:t>)</w:t>
      </w:r>
      <w:r w:rsidR="00CA7747" w:rsidRPr="004D43D1">
        <w:rPr>
          <w:rFonts w:ascii="Cambria" w:eastAsia="Cambria" w:hAnsi="Cambria" w:cs="Cambria"/>
          <w:sz w:val="24"/>
          <w:szCs w:val="24"/>
        </w:rPr>
        <w:t>,</w:t>
      </w:r>
      <w:r w:rsidR="00CA7747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uno sciame di </w:t>
      </w:r>
      <w:proofErr w:type="spellStart"/>
      <w:r>
        <w:rPr>
          <w:rFonts w:ascii="Cambria" w:eastAsia="Cambria" w:hAnsi="Cambria" w:cs="Cambria"/>
          <w:sz w:val="24"/>
          <w:szCs w:val="24"/>
        </w:rPr>
        <w:t>droni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(a cura di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Drone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Show Italy</w:t>
      </w:r>
      <w:r>
        <w:rPr>
          <w:rFonts w:ascii="Cambria" w:eastAsia="Cambria" w:hAnsi="Cambria" w:cs="Cambria"/>
          <w:sz w:val="24"/>
          <w:szCs w:val="24"/>
        </w:rPr>
        <w:t xml:space="preserve">) si solleva e compone nel buio figure luminose: parole e simboli che appartengono alla città — “W Palermo e Santa Rosaliaˮ, segni iconici legati alla Santa — tracciando una scrittura effimera e condivisa. </w:t>
      </w:r>
      <w:r w:rsidR="00CA7747">
        <w:rPr>
          <w:rFonts w:ascii="Cambria" w:eastAsia="Cambria" w:hAnsi="Cambria" w:cs="Cambria"/>
          <w:sz w:val="24"/>
          <w:szCs w:val="24"/>
        </w:rPr>
        <w:t xml:space="preserve">Si </w:t>
      </w:r>
      <w:r w:rsidR="004D43D1">
        <w:rPr>
          <w:rFonts w:ascii="Cambria" w:eastAsia="Cambria" w:hAnsi="Cambria" w:cs="Cambria"/>
          <w:sz w:val="24"/>
          <w:szCs w:val="24"/>
        </w:rPr>
        <w:t xml:space="preserve">chiude al Foro Italico, </w:t>
      </w:r>
      <w:r w:rsidR="00CA7747">
        <w:rPr>
          <w:rFonts w:ascii="Cambria" w:eastAsia="Cambria" w:hAnsi="Cambria" w:cs="Cambria"/>
          <w:sz w:val="24"/>
          <w:szCs w:val="24"/>
        </w:rPr>
        <w:t>con 45 m</w:t>
      </w:r>
      <w:r>
        <w:rPr>
          <w:rFonts w:ascii="Cambria" w:eastAsia="Cambria" w:hAnsi="Cambria" w:cs="Cambria"/>
          <w:sz w:val="24"/>
          <w:szCs w:val="24"/>
        </w:rPr>
        <w:t xml:space="preserve">inuti di giochi pirotecnici sul mare. A cura di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La Rosa International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Fireworks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:rsidR="002F583F" w:rsidRDefault="002F583F" w:rsidP="004D43D1">
      <w:pPr>
        <w:pStyle w:val="normal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2F583F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Il CONCORSO FOTOGRAFICO “Palermo rifiorisce con Santa Rosalia”  </w:t>
      </w:r>
    </w:p>
    <w:p w:rsidR="002F583F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Giunto alla sua terza edizione, è un’iniziativa lanciata dal </w:t>
      </w:r>
      <w:r>
        <w:rPr>
          <w:rFonts w:ascii="Cambria" w:eastAsia="Cambria" w:hAnsi="Cambria" w:cs="Cambria"/>
          <w:b/>
          <w:bCs/>
          <w:sz w:val="24"/>
          <w:szCs w:val="24"/>
        </w:rPr>
        <w:t>Comune di Palermo</w:t>
      </w:r>
      <w:r>
        <w:rPr>
          <w:rFonts w:ascii="Cambria" w:eastAsia="Cambria" w:hAnsi="Cambria" w:cs="Cambria"/>
          <w:sz w:val="24"/>
          <w:szCs w:val="24"/>
        </w:rPr>
        <w:t xml:space="preserve"> nata per raccontare il Festino come evento </w:t>
      </w:r>
      <w:proofErr w:type="spellStart"/>
      <w:r>
        <w:rPr>
          <w:rFonts w:ascii="Cambria" w:eastAsia="Cambria" w:hAnsi="Cambria" w:cs="Cambria"/>
          <w:sz w:val="24"/>
          <w:szCs w:val="24"/>
        </w:rPr>
        <w:t>identitario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della città. L’invito è rivolto ai fotografi (professionisti e amatori) con l’obiettivo di creare ogni anno un foto-racconto del Festino che diventi, nel tempo, un archivio storico del patrimonio culturale e artistico d0.</w:t>
      </w:r>
    </w:p>
    <w:p w:rsidR="002F583F" w:rsidRDefault="002F583F" w:rsidP="002F583F">
      <w:pPr>
        <w:pStyle w:val="normal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 Palermo. Le foto vincitrici, oltre ad essere esposte a Palermo, compongono una mostra itinerante in giro per il mondo, nelle città gemellate con Palermo e nei principali Istituti Italiani di Cultura.</w:t>
      </w:r>
    </w:p>
    <w:p w:rsidR="002F583F" w:rsidRDefault="002F583F" w:rsidP="004D43D1">
      <w:pPr>
        <w:pStyle w:val="normal"/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376A24" w:rsidRPr="004D43D1" w:rsidRDefault="005347BA">
      <w:pPr>
        <w:pStyle w:val="normal"/>
        <w:spacing w:after="0" w:line="240" w:lineRule="auto"/>
        <w:jc w:val="both"/>
        <w:rPr>
          <w:rFonts w:asciiTheme="minorHAnsi" w:eastAsia="Cambria" w:hAnsiTheme="minorHAnsi" w:cs="Cambria"/>
          <w:i/>
          <w:sz w:val="24"/>
          <w:szCs w:val="24"/>
        </w:rPr>
      </w:pP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  <w:u w:val="single"/>
        </w:rPr>
        <w:t xml:space="preserve">ODD </w:t>
      </w:r>
      <w:proofErr w:type="spellStart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  <w:u w:val="single"/>
        </w:rPr>
        <w:t>Agency</w:t>
      </w:r>
      <w:proofErr w:type="spellEnd"/>
      <w:r w:rsidR="0099255B" w:rsidRPr="004D43D1">
        <w:rPr>
          <w:rFonts w:ascii="Cambria" w:eastAsia="Cambria" w:hAnsi="Cambria" w:cs="Cambria"/>
          <w:b/>
          <w:bCs/>
          <w:i/>
          <w:color w:val="000000"/>
          <w:sz w:val="24"/>
          <w:szCs w:val="24"/>
        </w:rPr>
        <w:t xml:space="preserve"> cura la regia e l’organizzazione, </w:t>
      </w:r>
      <w:r w:rsidR="0099255B" w:rsidRPr="004D43D1">
        <w:rPr>
          <w:rFonts w:ascii="Cambria" w:eastAsia="Cambria" w:hAnsi="Cambria" w:cs="Cambria"/>
          <w:i/>
          <w:color w:val="000000"/>
          <w:sz w:val="24"/>
          <w:szCs w:val="24"/>
        </w:rPr>
        <w:t xml:space="preserve">con partner </w:t>
      </w:r>
      <w:proofErr w:type="spellStart"/>
      <w:r w:rsidR="0099255B" w:rsidRPr="004D43D1">
        <w:rPr>
          <w:rFonts w:ascii="Cambria" w:eastAsia="Cambria" w:hAnsi="Cambria" w:cs="Cambria"/>
          <w:b/>
          <w:bCs/>
          <w:i/>
          <w:color w:val="000000"/>
          <w:sz w:val="24"/>
          <w:szCs w:val="24"/>
          <w:u w:val="single"/>
        </w:rPr>
        <w:t>CoopCulture</w:t>
      </w:r>
      <w:proofErr w:type="spellEnd"/>
      <w:r w:rsidR="0099255B" w:rsidRPr="004D43D1">
        <w:rPr>
          <w:rFonts w:ascii="Cambria" w:eastAsia="Cambria" w:hAnsi="Cambria" w:cs="Cambria"/>
          <w:b/>
          <w:bCs/>
          <w:i/>
          <w:color w:val="000000"/>
          <w:sz w:val="24"/>
          <w:szCs w:val="24"/>
          <w:u w:val="single"/>
        </w:rPr>
        <w:t>,</w:t>
      </w:r>
      <w:r w:rsidR="0099255B" w:rsidRPr="004D43D1">
        <w:rPr>
          <w:rFonts w:ascii="Cambria" w:eastAsia="Cambria" w:hAnsi="Cambria" w:cs="Cambria"/>
          <w:b/>
          <w:bCs/>
          <w:i/>
          <w:color w:val="000000"/>
          <w:sz w:val="24"/>
          <w:szCs w:val="24"/>
        </w:rPr>
        <w:t xml:space="preserve"> </w:t>
      </w:r>
      <w:r w:rsidR="0099255B" w:rsidRPr="004D43D1">
        <w:rPr>
          <w:rFonts w:ascii="Cambria" w:eastAsia="Cambria" w:hAnsi="Cambria" w:cs="Cambria"/>
          <w:i/>
          <w:color w:val="000000"/>
          <w:sz w:val="24"/>
          <w:szCs w:val="24"/>
        </w:rPr>
        <w:t xml:space="preserve">per il </w:t>
      </w:r>
      <w:r w:rsidR="0099255B" w:rsidRPr="004D43D1">
        <w:rPr>
          <w:rFonts w:ascii="Cambria" w:eastAsia="Cambria" w:hAnsi="Cambria" w:cs="Cambria"/>
          <w:b/>
          <w:bCs/>
          <w:i/>
          <w:color w:val="000000"/>
          <w:sz w:val="24"/>
          <w:szCs w:val="24"/>
          <w:u w:val="single"/>
        </w:rPr>
        <w:t>Comune di Palermo</w:t>
      </w:r>
      <w:r w:rsidR="0099255B" w:rsidRPr="004D43D1">
        <w:rPr>
          <w:rFonts w:ascii="Cambria" w:eastAsia="Cambria" w:hAnsi="Cambria" w:cs="Cambria"/>
          <w:i/>
          <w:color w:val="000000"/>
          <w:sz w:val="24"/>
          <w:szCs w:val="24"/>
        </w:rPr>
        <w:t>.</w:t>
      </w: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 </w:t>
      </w:r>
      <w:r w:rsidRPr="004D43D1">
        <w:rPr>
          <w:rFonts w:asciiTheme="minorHAnsi" w:eastAsia="Cambria" w:hAnsiTheme="minorHAnsi" w:cs="Cambria"/>
          <w:i/>
          <w:sz w:val="24"/>
          <w:szCs w:val="24"/>
        </w:rPr>
        <w:t xml:space="preserve">La direzione artistica di </w:t>
      </w: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Luca </w:t>
      </w:r>
      <w:proofErr w:type="spellStart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>Pintacuda</w:t>
      </w:r>
      <w:proofErr w:type="spellEnd"/>
      <w:r w:rsidRPr="004D43D1">
        <w:rPr>
          <w:rFonts w:asciiTheme="minorHAnsi" w:eastAsia="Cambria" w:hAnsiTheme="minorHAnsi" w:cs="Cambria"/>
          <w:i/>
          <w:sz w:val="24"/>
          <w:szCs w:val="24"/>
        </w:rPr>
        <w:t xml:space="preserve">, il carro trionfale è firmato dallo studio </w:t>
      </w:r>
      <w:r w:rsidRPr="004D43D1">
        <w:rPr>
          <w:rFonts w:asciiTheme="minorHAnsi" w:eastAsia="Cambria" w:hAnsiTheme="minorHAnsi" w:cs="Cambria"/>
          <w:b/>
          <w:bCs/>
          <w:i/>
          <w:color w:val="212121"/>
          <w:sz w:val="24"/>
          <w:szCs w:val="24"/>
        </w:rPr>
        <w:t xml:space="preserve">MCA – Mario </w:t>
      </w:r>
      <w:proofErr w:type="spellStart"/>
      <w:r w:rsidRPr="004D43D1">
        <w:rPr>
          <w:rFonts w:asciiTheme="minorHAnsi" w:eastAsia="Cambria" w:hAnsiTheme="minorHAnsi" w:cs="Cambria"/>
          <w:b/>
          <w:bCs/>
          <w:i/>
          <w:color w:val="212121"/>
          <w:sz w:val="24"/>
          <w:szCs w:val="24"/>
        </w:rPr>
        <w:t>Cucinella</w:t>
      </w:r>
      <w:proofErr w:type="spellEnd"/>
      <w:r w:rsidRPr="004D43D1">
        <w:rPr>
          <w:rFonts w:asciiTheme="minorHAnsi" w:eastAsia="Cambria" w:hAnsiTheme="minorHAnsi" w:cs="Cambria"/>
          <w:b/>
          <w:bCs/>
          <w:i/>
          <w:color w:val="212121"/>
          <w:sz w:val="24"/>
          <w:szCs w:val="24"/>
        </w:rPr>
        <w:t xml:space="preserve"> </w:t>
      </w:r>
      <w:proofErr w:type="spellStart"/>
      <w:r w:rsidRPr="004D43D1">
        <w:rPr>
          <w:rFonts w:asciiTheme="minorHAnsi" w:eastAsia="Cambria" w:hAnsiTheme="minorHAnsi" w:cs="Cambria"/>
          <w:b/>
          <w:bCs/>
          <w:i/>
          <w:color w:val="212121"/>
          <w:sz w:val="24"/>
          <w:szCs w:val="24"/>
        </w:rPr>
        <w:t>Architects</w:t>
      </w:r>
      <w:proofErr w:type="spellEnd"/>
      <w:r w:rsidRPr="004D43D1">
        <w:rPr>
          <w:rFonts w:asciiTheme="minorHAnsi" w:eastAsia="Cambria" w:hAnsiTheme="minorHAnsi" w:cs="Cambria"/>
          <w:i/>
          <w:sz w:val="24"/>
          <w:szCs w:val="24"/>
        </w:rPr>
        <w:t xml:space="preserve">, la nuova statua di Santa Rosalia è di </w:t>
      </w: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>Filippo Sapienza</w:t>
      </w:r>
      <w:r w:rsidRPr="004D43D1">
        <w:rPr>
          <w:rFonts w:asciiTheme="minorHAnsi" w:eastAsia="Cambria" w:hAnsiTheme="minorHAnsi" w:cs="Cambria"/>
          <w:i/>
          <w:sz w:val="24"/>
          <w:szCs w:val="24"/>
        </w:rPr>
        <w:t xml:space="preserve">. </w:t>
      </w: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Carlos </w:t>
      </w:r>
      <w:proofErr w:type="spellStart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>Navarrete-Patiño</w:t>
      </w:r>
      <w:proofErr w:type="spellEnd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 </w:t>
      </w:r>
      <w:r w:rsidRPr="004D43D1">
        <w:rPr>
          <w:rFonts w:asciiTheme="minorHAnsi" w:eastAsia="Cambria" w:hAnsiTheme="minorHAnsi" w:cs="Cambria"/>
          <w:i/>
          <w:sz w:val="24"/>
          <w:szCs w:val="24"/>
        </w:rPr>
        <w:t>insieme a</w:t>
      </w: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 Lidia </w:t>
      </w:r>
      <w:proofErr w:type="spellStart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>Falletta</w:t>
      </w:r>
      <w:proofErr w:type="spellEnd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 </w:t>
      </w:r>
      <w:r w:rsidR="00DE4FE9" w:rsidRPr="004D43D1">
        <w:rPr>
          <w:rFonts w:asciiTheme="minorHAnsi" w:eastAsia="Cambria" w:hAnsiTheme="minorHAnsi" w:cs="Cambria"/>
          <w:i/>
          <w:sz w:val="24"/>
          <w:szCs w:val="24"/>
        </w:rPr>
        <w:t>firma i costumi, mentre le musiche originali sono di</w:t>
      </w:r>
      <w:r w:rsidRPr="004D43D1">
        <w:rPr>
          <w:rFonts w:asciiTheme="minorHAnsi" w:eastAsia="Cambria" w:hAnsiTheme="minorHAnsi" w:cs="Cambria"/>
          <w:i/>
          <w:sz w:val="24"/>
          <w:szCs w:val="24"/>
        </w:rPr>
        <w:t xml:space="preserve"> </w:t>
      </w: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Santi </w:t>
      </w:r>
      <w:proofErr w:type="spellStart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>Pulvirenti</w:t>
      </w:r>
      <w:proofErr w:type="spellEnd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 </w:t>
      </w:r>
      <w:r w:rsidR="00E726DD" w:rsidRPr="004D43D1">
        <w:rPr>
          <w:rFonts w:asciiTheme="minorHAnsi" w:eastAsia="Cambria" w:hAnsiTheme="minorHAnsi" w:cs="Cambria"/>
          <w:bCs/>
          <w:i/>
          <w:sz w:val="24"/>
          <w:szCs w:val="24"/>
        </w:rPr>
        <w:t>(catanese, classe ’73, ha</w:t>
      </w:r>
      <w:r w:rsidR="00E726DD"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 </w:t>
      </w:r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suonato con Patti Smith,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Angelique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Kidjo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, Max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Gazzè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Tiromancino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, Franco Battiato, Rocco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Papaleo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, Paola Turci, Marina Rei; e composto moltissime colonne sonore, tra le altre quelle dei film di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Pif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, e delle fiction poliziesche con protagoniste i vicequestori Lolita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Lobosco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 e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Vanina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Guarrasi</w:t>
      </w:r>
      <w:proofErr w:type="spellEnd"/>
      <w:r w:rsidR="00E726DD" w:rsidRPr="004D43D1">
        <w:rPr>
          <w:rFonts w:asciiTheme="minorHAnsi" w:hAnsiTheme="minorHAnsi" w:cs="Arial"/>
          <w:i/>
          <w:color w:val="222222"/>
          <w:sz w:val="24"/>
          <w:szCs w:val="24"/>
          <w:shd w:val="clear" w:color="auto" w:fill="FFFFFF"/>
        </w:rPr>
        <w:t>)</w:t>
      </w:r>
      <w:r w:rsidRPr="004D43D1">
        <w:rPr>
          <w:rFonts w:asciiTheme="minorHAnsi" w:eastAsia="Cambria" w:hAnsiTheme="minorHAnsi" w:cs="Cambria"/>
          <w:i/>
          <w:sz w:val="24"/>
          <w:szCs w:val="24"/>
        </w:rPr>
        <w:t xml:space="preserve">. Direzione operativa di </w:t>
      </w: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 xml:space="preserve">Lidia </w:t>
      </w:r>
      <w:proofErr w:type="spellStart"/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>Falletta</w:t>
      </w:r>
      <w:proofErr w:type="spellEnd"/>
      <w:r w:rsidRPr="004D43D1">
        <w:rPr>
          <w:rFonts w:asciiTheme="minorHAnsi" w:eastAsia="Cambria" w:hAnsiTheme="minorHAnsi" w:cs="Cambria"/>
          <w:i/>
          <w:sz w:val="24"/>
          <w:szCs w:val="24"/>
        </w:rPr>
        <w:t xml:space="preserve"> e proiezioni a cura di </w:t>
      </w:r>
      <w:r w:rsidRPr="004D43D1">
        <w:rPr>
          <w:rFonts w:asciiTheme="minorHAnsi" w:eastAsia="Cambria" w:hAnsiTheme="minorHAnsi" w:cs="Cambria"/>
          <w:b/>
          <w:bCs/>
          <w:i/>
          <w:sz w:val="24"/>
          <w:szCs w:val="24"/>
        </w:rPr>
        <w:t>Antonino Serafino</w:t>
      </w:r>
      <w:r w:rsidRPr="004D43D1">
        <w:rPr>
          <w:rFonts w:asciiTheme="minorHAnsi" w:eastAsia="Cambria" w:hAnsiTheme="minorHAnsi" w:cs="Cambria"/>
          <w:i/>
          <w:sz w:val="24"/>
          <w:szCs w:val="24"/>
        </w:rPr>
        <w:t xml:space="preserve">. </w:t>
      </w:r>
    </w:p>
    <w:p w:rsidR="00CA7747" w:rsidRPr="004D43D1" w:rsidRDefault="00CA7747" w:rsidP="00CA774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 w:rsidRPr="004D43D1">
        <w:rPr>
          <w:rFonts w:ascii="Cambria" w:eastAsia="Cambria" w:hAnsi="Cambria" w:cs="Cambria"/>
          <w:i/>
          <w:sz w:val="24"/>
          <w:szCs w:val="24"/>
        </w:rPr>
        <w:t xml:space="preserve">Il Festino è supportato da </w:t>
      </w:r>
      <w:proofErr w:type="spellStart"/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>Gesap</w:t>
      </w:r>
      <w:proofErr w:type="spellEnd"/>
      <w:r w:rsidRPr="004D43D1">
        <w:rPr>
          <w:rFonts w:ascii="Cambria" w:eastAsia="Cambria" w:hAnsi="Cambria" w:cs="Cambria"/>
          <w:i/>
          <w:sz w:val="24"/>
          <w:szCs w:val="24"/>
        </w:rPr>
        <w:t xml:space="preserve">, </w:t>
      </w:r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>Città Metropolitana</w:t>
      </w:r>
      <w:r w:rsidRPr="004D43D1">
        <w:rPr>
          <w:rFonts w:ascii="Cambria" w:eastAsia="Cambria" w:hAnsi="Cambria" w:cs="Cambria"/>
          <w:i/>
          <w:sz w:val="24"/>
          <w:szCs w:val="24"/>
        </w:rPr>
        <w:t xml:space="preserve">, </w:t>
      </w:r>
      <w:proofErr w:type="spellStart"/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>Federalberghi</w:t>
      </w:r>
      <w:proofErr w:type="spellEnd"/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 xml:space="preserve"> Palermo</w:t>
      </w:r>
      <w:r w:rsidRPr="004D43D1">
        <w:rPr>
          <w:rFonts w:ascii="Cambria" w:eastAsia="Cambria" w:hAnsi="Cambria" w:cs="Cambria"/>
          <w:i/>
          <w:sz w:val="24"/>
          <w:szCs w:val="24"/>
        </w:rPr>
        <w:t xml:space="preserve"> e </w:t>
      </w:r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>Assessorato al Turismo della Regione Siciliana</w:t>
      </w:r>
      <w:r w:rsidRPr="004D43D1">
        <w:rPr>
          <w:rFonts w:ascii="Cambria" w:eastAsia="Cambria" w:hAnsi="Cambria" w:cs="Cambria"/>
          <w:i/>
          <w:sz w:val="24"/>
          <w:szCs w:val="24"/>
        </w:rPr>
        <w:t>, e con la collaborazione di tutt</w:t>
      </w:r>
      <w:r w:rsidR="00F2348B">
        <w:rPr>
          <w:rFonts w:ascii="Cambria" w:eastAsia="Cambria" w:hAnsi="Cambria" w:cs="Cambria"/>
          <w:i/>
          <w:sz w:val="24"/>
          <w:szCs w:val="24"/>
        </w:rPr>
        <w:t>e le partecipate del comune di P</w:t>
      </w:r>
      <w:r w:rsidRPr="004D43D1">
        <w:rPr>
          <w:rFonts w:ascii="Cambria" w:eastAsia="Cambria" w:hAnsi="Cambria" w:cs="Cambria"/>
          <w:i/>
          <w:sz w:val="24"/>
          <w:szCs w:val="24"/>
        </w:rPr>
        <w:t xml:space="preserve">alermo </w:t>
      </w:r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 xml:space="preserve">RAP, RESET, AMAP, </w:t>
      </w:r>
      <w:proofErr w:type="spellStart"/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>Amat</w:t>
      </w:r>
      <w:proofErr w:type="spellEnd"/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 xml:space="preserve">, </w:t>
      </w:r>
      <w:proofErr w:type="spellStart"/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>Sispi</w:t>
      </w:r>
      <w:proofErr w:type="spellEnd"/>
      <w:r w:rsidRPr="004D43D1">
        <w:rPr>
          <w:rFonts w:ascii="Cambria" w:eastAsia="Cambria" w:hAnsi="Cambria" w:cs="Cambria"/>
          <w:b/>
          <w:bCs/>
          <w:i/>
          <w:sz w:val="24"/>
          <w:szCs w:val="24"/>
        </w:rPr>
        <w:t>, AMG</w:t>
      </w:r>
      <w:r w:rsidRPr="004D43D1">
        <w:rPr>
          <w:rFonts w:ascii="Cambria" w:eastAsia="Cambria" w:hAnsi="Cambria" w:cs="Cambria"/>
          <w:i/>
          <w:sz w:val="24"/>
          <w:szCs w:val="24"/>
        </w:rPr>
        <w:t>.</w:t>
      </w:r>
    </w:p>
    <w:p w:rsidR="00CA7747" w:rsidRPr="00E726DD" w:rsidRDefault="00CA7747">
      <w:pPr>
        <w:pStyle w:val="normal"/>
        <w:spacing w:after="0" w:line="240" w:lineRule="auto"/>
        <w:jc w:val="both"/>
        <w:rPr>
          <w:rFonts w:asciiTheme="minorHAnsi" w:eastAsia="Cambria" w:hAnsiTheme="minorHAnsi" w:cs="Cambria"/>
          <w:sz w:val="24"/>
          <w:szCs w:val="24"/>
        </w:rPr>
      </w:pPr>
    </w:p>
    <w:p w:rsidR="003046BC" w:rsidRDefault="003046BC">
      <w:pPr>
        <w:pStyle w:val="normal"/>
        <w:spacing w:after="0" w:line="240" w:lineRule="auto"/>
        <w:jc w:val="right"/>
        <w:rPr>
          <w:rFonts w:ascii="Cambria" w:eastAsia="Cambria" w:hAnsi="Cambria" w:cs="Cambria"/>
          <w:b/>
          <w:bCs/>
        </w:rPr>
      </w:pPr>
    </w:p>
    <w:p w:rsidR="00376A24" w:rsidRDefault="005347BA">
      <w:pPr>
        <w:pStyle w:val="normal"/>
        <w:spacing w:after="0" w:line="240" w:lineRule="auto"/>
        <w:jc w:val="right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Responsabile comunicazione Comune di Palermo </w:t>
      </w:r>
    </w:p>
    <w:p w:rsidR="00376A24" w:rsidRDefault="005347BA">
      <w:pPr>
        <w:pStyle w:val="normal"/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Claudia Giocondo | 347.9410087 | </w:t>
      </w:r>
      <w:hyperlink r:id="rId8">
        <w:r>
          <w:rPr>
            <w:rFonts w:ascii="Cambria" w:eastAsia="Cambria" w:hAnsi="Cambria" w:cs="Cambria"/>
            <w:color w:val="0000FF"/>
            <w:u w:val="single"/>
          </w:rPr>
          <w:t>claudia.giocondo@gmail.com</w:t>
        </w:r>
      </w:hyperlink>
      <w:r>
        <w:rPr>
          <w:rFonts w:ascii="Cambria" w:eastAsia="Cambria" w:hAnsi="Cambria" w:cs="Cambria"/>
        </w:rPr>
        <w:t xml:space="preserve"> </w:t>
      </w:r>
    </w:p>
    <w:p w:rsidR="00376A24" w:rsidRDefault="005347BA">
      <w:pPr>
        <w:pStyle w:val="normal"/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Ufficio stampa Comune di Palermo | </w:t>
      </w:r>
      <w:hyperlink r:id="rId9">
        <w:r>
          <w:rPr>
            <w:rFonts w:ascii="Cambria" w:eastAsia="Cambria" w:hAnsi="Cambria" w:cs="Cambria"/>
            <w:color w:val="0000FF"/>
            <w:u w:val="single"/>
          </w:rPr>
          <w:t>ufficiostampa@comune.palermo.it</w:t>
        </w:r>
      </w:hyperlink>
    </w:p>
    <w:p w:rsidR="00376A24" w:rsidRDefault="005347BA">
      <w:pPr>
        <w:pStyle w:val="normal"/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Ufficio stampa </w:t>
      </w:r>
      <w:proofErr w:type="spellStart"/>
      <w:r>
        <w:rPr>
          <w:rFonts w:ascii="Cambria" w:eastAsia="Cambria" w:hAnsi="Cambria" w:cs="Cambria"/>
          <w:b/>
          <w:bCs/>
        </w:rPr>
        <w:t>CoopCulture</w:t>
      </w:r>
      <w:proofErr w:type="spellEnd"/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</w:rPr>
        <w:t xml:space="preserve">Simonetta Trovato | 333.5289457 | </w:t>
      </w:r>
      <w:hyperlink r:id="rId10">
        <w:r>
          <w:rPr>
            <w:rFonts w:ascii="Cambria" w:eastAsia="Cambria" w:hAnsi="Cambria" w:cs="Cambria"/>
            <w:color w:val="0000FF"/>
            <w:u w:val="single"/>
          </w:rPr>
          <w:t>simonettatrovato@gmail.com</w:t>
        </w:r>
      </w:hyperlink>
      <w:r>
        <w:rPr>
          <w:rFonts w:ascii="Cambria" w:eastAsia="Cambria" w:hAnsi="Cambria" w:cs="Cambria"/>
        </w:rPr>
        <w:t xml:space="preserve"> </w:t>
      </w:r>
    </w:p>
    <w:sectPr w:rsidR="00376A24" w:rsidSect="003046BC">
      <w:headerReference w:type="default" r:id="rId11"/>
      <w:pgSz w:w="11906" w:h="16838"/>
      <w:pgMar w:top="1417" w:right="1134" w:bottom="993" w:left="1134" w:header="708" w:footer="55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7BA" w:rsidRDefault="005347BA" w:rsidP="00376A24">
      <w:pPr>
        <w:spacing w:after="0" w:line="240" w:lineRule="auto"/>
      </w:pPr>
      <w:r>
        <w:separator/>
      </w:r>
    </w:p>
  </w:endnote>
  <w:endnote w:type="continuationSeparator" w:id="0">
    <w:p w:rsidR="005347BA" w:rsidRDefault="005347BA" w:rsidP="00376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4D9404-90CE-4E65-8AA5-05376EEE4105}"/>
    <w:embedBold r:id="rId2" w:fontKey="{95CFC425-ADB1-4E47-BE86-47133BB5FB3C}"/>
    <w:embedItalic r:id="rId3" w:fontKey="{BE84E526-0744-4A8A-9531-868A5B1DE9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1C2F553-6432-4064-A462-25646E54BD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0946F5D-9681-4BB2-BF3B-000777BBF4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63CEC4-974C-4688-9150-2C1EED93CC16}"/>
    <w:embedBold r:id="rId7" w:fontKey="{67DC008F-A148-4E93-9E6B-BEF27ADE668B}"/>
    <w:embedItalic r:id="rId8" w:fontKey="{5FFE88EF-38B2-4CED-9FD8-8FC9481C8996}"/>
    <w:embedBoldItalic r:id="rId9" w:fontKey="{89B3E8D5-F939-4167-AF6E-00E1B924F0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Mincho"/>
    <w:charset w:val="4E"/>
    <w:family w:val="auto"/>
    <w:pitch w:val="variable"/>
    <w:sig w:usb0="00000000" w:usb1="08070000" w:usb2="00000010" w:usb3="00000000" w:csb0="00020000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7BA" w:rsidRDefault="005347BA" w:rsidP="00376A24">
      <w:pPr>
        <w:spacing w:after="0" w:line="240" w:lineRule="auto"/>
      </w:pPr>
      <w:r>
        <w:separator/>
      </w:r>
    </w:p>
  </w:footnote>
  <w:footnote w:type="continuationSeparator" w:id="0">
    <w:p w:rsidR="005347BA" w:rsidRDefault="005347BA" w:rsidP="00376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24" w:rsidRDefault="005347B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6120130" cy="802765"/>
          <wp:effectExtent l="0" t="0" r="0" b="0"/>
          <wp:docPr id="2" name="image2.png" descr="C:\Users\simon\AppData\Local\Microsoft\Windows\INetCache\Content.Word\LOGHI_CARTA_INTESTA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simon\AppData\Local\Microsoft\Windows\INetCache\Content.Word\LOGHI_CARTA_INTESTAT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802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76A24" w:rsidRDefault="00376A24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376A24" w:rsidRDefault="00376A24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A24"/>
    <w:rsid w:val="002F583F"/>
    <w:rsid w:val="003046BC"/>
    <w:rsid w:val="00376A24"/>
    <w:rsid w:val="004A62B8"/>
    <w:rsid w:val="004D43D1"/>
    <w:rsid w:val="004D5F09"/>
    <w:rsid w:val="005347BA"/>
    <w:rsid w:val="00572363"/>
    <w:rsid w:val="00961457"/>
    <w:rsid w:val="0099255B"/>
    <w:rsid w:val="00B7568B"/>
    <w:rsid w:val="00C73DEB"/>
    <w:rsid w:val="00CA7747"/>
    <w:rsid w:val="00CB26D6"/>
    <w:rsid w:val="00DE4FE9"/>
    <w:rsid w:val="00DE6ABD"/>
    <w:rsid w:val="00E10149"/>
    <w:rsid w:val="00E726DD"/>
    <w:rsid w:val="00F2348B"/>
    <w:rsid w:val="00F6164A"/>
    <w:rsid w:val="00F74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376A2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376A2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376A2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376A2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376A24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376A2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376A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76A24"/>
  </w:style>
  <w:style w:type="paragraph" w:styleId="Titolo">
    <w:name w:val="Title"/>
    <w:basedOn w:val="normal"/>
    <w:next w:val="normal"/>
    <w:rsid w:val="00376A24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376A2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3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a.giocondo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imonettatrovat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stampa@comune.palermo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yZJiL15c2fGtV12VIqwER25m3g==">CgMxLjA4AHIhMU5vR2VqNi1pYy1keGw0SlBhS3AzYnU4RmEtZXVqbDUt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2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simonetta trovato</dc:creator>
  <cp:lastModifiedBy>simonetta trovato</cp:lastModifiedBy>
  <cp:revision>17</cp:revision>
  <dcterms:created xsi:type="dcterms:W3CDTF">2026-07-12T15:29:00Z</dcterms:created>
  <dcterms:modified xsi:type="dcterms:W3CDTF">2026-07-13T13:41:00Z</dcterms:modified>
</cp:coreProperties>
</file>