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0AF" w:rsidRDefault="002F60AF" w:rsidP="002F60AF">
      <w:pPr>
        <w:pStyle w:val="Standard"/>
        <w:ind w:left="7788" w:firstLine="708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All C</w:t>
      </w:r>
    </w:p>
    <w:p w:rsidR="002F60AF" w:rsidRDefault="002F60AF" w:rsidP="00082958">
      <w:pPr>
        <w:pStyle w:val="Standard"/>
        <w:jc w:val="both"/>
        <w:rPr>
          <w:sz w:val="22"/>
          <w:szCs w:val="22"/>
        </w:rPr>
      </w:pPr>
    </w:p>
    <w:p w:rsidR="008715A4" w:rsidRDefault="008715A4" w:rsidP="00082958">
      <w:pPr>
        <w:pStyle w:val="Standard"/>
        <w:jc w:val="both"/>
        <w:rPr>
          <w:rFonts w:ascii="Times New Roman" w:hAnsi="Times New Roman"/>
          <w:b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hAnsi="Times New Roman"/>
          <w:b/>
        </w:rPr>
        <w:t>DICHIARAZIONE SOSTITUTIVA DELL’ATTO DI NOTORIETA’</w:t>
      </w:r>
    </w:p>
    <w:p w:rsidR="008715A4" w:rsidRDefault="008715A4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(ART. 47 D.P.R. n. 445 del 28 dicembre 2000)</w:t>
      </w:r>
    </w:p>
    <w:p w:rsidR="00C47A52" w:rsidRDefault="00C47A52">
      <w:pPr>
        <w:pStyle w:val="Standard"/>
        <w:jc w:val="center"/>
        <w:rPr>
          <w:rFonts w:ascii="Times New Roman" w:hAnsi="Times New Roman"/>
          <w:b/>
        </w:rPr>
      </w:pPr>
    </w:p>
    <w:p w:rsidR="00CC2FFF" w:rsidRDefault="00CC2FFF">
      <w:pPr>
        <w:pStyle w:val="Standard"/>
        <w:jc w:val="center"/>
        <w:rPr>
          <w:rFonts w:ascii="Times New Roman" w:hAnsi="Times New Roman"/>
          <w:b/>
        </w:rPr>
      </w:pPr>
    </w:p>
    <w:p w:rsidR="008715A4" w:rsidRDefault="00CC2FFF" w:rsidP="00CC2FFF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DICHIARAZIONE ESENZIONE DURC </w:t>
      </w:r>
    </w:p>
    <w:p w:rsidR="008715A4" w:rsidRDefault="008715A4">
      <w:pPr>
        <w:pStyle w:val="Standard"/>
        <w:rPr>
          <w:rFonts w:ascii="Times New Roman" w:hAnsi="Times New Roman"/>
          <w:b/>
        </w:rPr>
      </w:pPr>
    </w:p>
    <w:p w:rsidR="008715A4" w:rsidRDefault="00BB6A6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sottoscritto </w:t>
      </w:r>
      <w:r w:rsidR="0075236F">
        <w:rPr>
          <w:rFonts w:ascii="Times New Roman" w:hAnsi="Times New Roman"/>
        </w:rPr>
        <w:t>………………………….</w:t>
      </w:r>
      <w:r w:rsidR="008715A4">
        <w:rPr>
          <w:rFonts w:ascii="Times New Roman" w:hAnsi="Times New Roman"/>
        </w:rPr>
        <w:t xml:space="preserve"> nato a</w:t>
      </w:r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 xml:space="preserve"> </w:t>
      </w:r>
      <w:r w:rsidR="008715A4">
        <w:rPr>
          <w:rFonts w:ascii="Times New Roman" w:hAnsi="Times New Roman"/>
        </w:rPr>
        <w:t>il</w:t>
      </w:r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……………</w:t>
      </w:r>
      <w:r w:rsidR="008715A4">
        <w:rPr>
          <w:rFonts w:ascii="Times New Roman" w:hAnsi="Times New Roman"/>
        </w:rPr>
        <w:t xml:space="preserve"> e residente in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….</w:t>
      </w:r>
      <w:proofErr w:type="gramEnd"/>
      <w:r w:rsidR="0075236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 xml:space="preserve"> </w:t>
      </w:r>
      <w:r w:rsidR="008715A4">
        <w:rPr>
          <w:rFonts w:ascii="Times New Roman" w:hAnsi="Times New Roman"/>
        </w:rPr>
        <w:t>C.F</w:t>
      </w:r>
      <w:r>
        <w:rPr>
          <w:rFonts w:ascii="Times New Roman" w:hAnsi="Times New Roman"/>
        </w:rPr>
        <w:t xml:space="preserve">. </w:t>
      </w:r>
      <w:r w:rsidR="0075236F">
        <w:rPr>
          <w:rFonts w:ascii="Times New Roman" w:hAnsi="Times New Roman"/>
        </w:rPr>
        <w:t>………………………</w:t>
      </w:r>
      <w:proofErr w:type="gramStart"/>
      <w:r w:rsidR="0075236F"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,</w:t>
      </w:r>
      <w:r w:rsidR="008715A4">
        <w:rPr>
          <w:rFonts w:ascii="Times New Roman" w:hAnsi="Times New Roman"/>
        </w:rPr>
        <w:t xml:space="preserve"> </w:t>
      </w:r>
      <w:proofErr w:type="spellStart"/>
      <w:r w:rsidR="008715A4">
        <w:rPr>
          <w:rFonts w:ascii="Times New Roman" w:hAnsi="Times New Roman"/>
        </w:rPr>
        <w:t>n.q</w:t>
      </w:r>
      <w:proofErr w:type="spellEnd"/>
      <w:r w:rsidR="008715A4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di </w:t>
      </w:r>
      <w:r w:rsidR="008715A4" w:rsidRPr="00BB6A64">
        <w:rPr>
          <w:rFonts w:ascii="Times New Roman" w:hAnsi="Times New Roman"/>
        </w:rPr>
        <w:t>Legale</w:t>
      </w:r>
      <w:r>
        <w:rPr>
          <w:rFonts w:ascii="Times New Roman" w:hAnsi="Times New Roman"/>
        </w:rPr>
        <w:t xml:space="preserve"> Rappresentante dell’</w:t>
      </w:r>
      <w:r w:rsidR="0075236F">
        <w:rPr>
          <w:rFonts w:ascii="Times New Roman" w:hAnsi="Times New Roman"/>
        </w:rPr>
        <w:t>………………………………………………………….</w:t>
      </w:r>
      <w:r>
        <w:rPr>
          <w:rFonts w:ascii="Times New Roman" w:hAnsi="Times New Roman"/>
        </w:rPr>
        <w:t xml:space="preserve">, </w:t>
      </w:r>
      <w:r w:rsidR="008715A4">
        <w:rPr>
          <w:rFonts w:ascii="Times New Roman" w:hAnsi="Times New Roman"/>
        </w:rPr>
        <w:t>consapevole delle sanzioni penali richiamate dall’art. 76 del D.P.R. 445 del 28 dicembre 2000 per i casi di dichiarazioni non veritiere, di</w:t>
      </w:r>
      <w:r w:rsidR="00082958">
        <w:rPr>
          <w:rFonts w:ascii="Times New Roman" w:hAnsi="Times New Roman"/>
        </w:rPr>
        <w:t xml:space="preserve"> formazione o uso di atti falsi</w:t>
      </w:r>
    </w:p>
    <w:p w:rsidR="00082958" w:rsidRDefault="00082958">
      <w:pPr>
        <w:pStyle w:val="Standard"/>
        <w:jc w:val="both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  <w:r w:rsidR="00082958">
        <w:rPr>
          <w:rFonts w:ascii="Times New Roman" w:hAnsi="Times New Roman"/>
          <w:b/>
        </w:rPr>
        <w:t xml:space="preserve"> SOTTO LA PROPRIA RESPONSABILITA’</w:t>
      </w:r>
    </w:p>
    <w:p w:rsidR="00082958" w:rsidRDefault="00082958">
      <w:pPr>
        <w:pStyle w:val="Standard"/>
        <w:jc w:val="center"/>
        <w:rPr>
          <w:rFonts w:ascii="Times New Roman" w:hAnsi="Times New Roman"/>
          <w:b/>
        </w:rPr>
      </w:pPr>
    </w:p>
    <w:p w:rsidR="008715A4" w:rsidRDefault="008715A4">
      <w:pPr>
        <w:pStyle w:val="Standard"/>
        <w:jc w:val="center"/>
        <w:rPr>
          <w:rFonts w:ascii="Times New Roman" w:hAnsi="Times New Roman"/>
          <w:b/>
        </w:rPr>
      </w:pPr>
    </w:p>
    <w:p w:rsidR="008715A4" w:rsidRDefault="00082958" w:rsidP="00CC2FFF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gramStart"/>
      <w:r w:rsidR="002F60AF">
        <w:rPr>
          <w:rFonts w:ascii="Times New Roman" w:hAnsi="Times New Roman"/>
        </w:rPr>
        <w:t>la  regolarità</w:t>
      </w:r>
      <w:proofErr w:type="gramEnd"/>
      <w:r w:rsidR="002F60AF">
        <w:rPr>
          <w:rFonts w:ascii="Times New Roman" w:hAnsi="Times New Roman"/>
        </w:rPr>
        <w:t xml:space="preserve"> contributiva e previdenziale (DURC)</w:t>
      </w:r>
      <w:r w:rsidR="00CC2FFF">
        <w:rPr>
          <w:rFonts w:ascii="Times New Roman" w:hAnsi="Times New Roman"/>
        </w:rPr>
        <w:t>;</w:t>
      </w:r>
    </w:p>
    <w:p w:rsidR="00CC2FFF" w:rsidRDefault="00CC2FFF" w:rsidP="00CC2FFF">
      <w:pPr>
        <w:pStyle w:val="Standard"/>
        <w:jc w:val="both"/>
        <w:rPr>
          <w:rFonts w:ascii="Times New Roman" w:hAnsi="Times New Roman"/>
        </w:rPr>
      </w:pPr>
    </w:p>
    <w:p w:rsidR="008715A4" w:rsidRDefault="008715A4"/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8295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Luogo e Data</w:t>
      </w: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                                                               </w:t>
      </w:r>
    </w:p>
    <w:p w:rsidR="00082958" w:rsidRDefault="00DC678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715A4" w:rsidRDefault="00DC6780" w:rsidP="0075236F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 w:rsidR="008715A4"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 xml:space="preserve">                         </w:t>
      </w:r>
      <w:r w:rsidR="008715A4" w:rsidRPr="00DC6780">
        <w:rPr>
          <w:rFonts w:ascii="Times New Roman" w:hAnsi="Times New Roman"/>
          <w:b/>
          <w:i/>
        </w:rPr>
        <w:t>Il Legale Rappresentante</w:t>
      </w:r>
      <w:r w:rsidRPr="00DC6780">
        <w:rPr>
          <w:rFonts w:ascii="Times New Roman" w:hAnsi="Times New Roman"/>
          <w:b/>
          <w:i/>
        </w:rPr>
        <w:t xml:space="preserve"> </w:t>
      </w: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082958" w:rsidRDefault="00082958">
      <w:pPr>
        <w:pStyle w:val="Standard"/>
        <w:rPr>
          <w:rFonts w:ascii="Times New Roman" w:hAnsi="Times New Roman"/>
        </w:rPr>
      </w:pPr>
    </w:p>
    <w:p w:rsidR="0075236F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5236F" w:rsidRDefault="0075236F">
      <w:pPr>
        <w:pStyle w:val="Standard"/>
        <w:rPr>
          <w:rFonts w:ascii="Times New Roman" w:hAnsi="Times New Roman"/>
        </w:rPr>
      </w:pPr>
    </w:p>
    <w:p w:rsidR="0075236F" w:rsidRDefault="0075236F">
      <w:pPr>
        <w:pStyle w:val="Standard"/>
        <w:rPr>
          <w:rFonts w:ascii="Times New Roman" w:hAnsi="Times New Roman"/>
        </w:rPr>
      </w:pPr>
    </w:p>
    <w:p w:rsidR="0075236F" w:rsidRDefault="0075236F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715A4" w:rsidRDefault="008715A4">
      <w:pPr>
        <w:pStyle w:val="Standard"/>
        <w:tabs>
          <w:tab w:val="left" w:pos="7501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Allegato: copia fotostatica del Documento di Identità in corso di validità   </w:t>
      </w:r>
      <w:r>
        <w:rPr>
          <w:rFonts w:ascii="Times New Roman" w:hAnsi="Times New Roman"/>
        </w:rPr>
        <w:tab/>
      </w:r>
    </w:p>
    <w:p w:rsidR="008715A4" w:rsidRDefault="008715A4">
      <w:pPr>
        <w:pStyle w:val="Standard"/>
        <w:tabs>
          <w:tab w:val="left" w:pos="7501"/>
        </w:tabs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sectPr w:rsidR="008715A4">
      <w:headerReference w:type="default" r:id="rId7"/>
      <w:footerReference w:type="default" r:id="rId8"/>
      <w:pgSz w:w="11905" w:h="16837"/>
      <w:pgMar w:top="764" w:right="1286" w:bottom="1134" w:left="1134" w:header="708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3BD" w:rsidRDefault="00F753BD">
      <w:r>
        <w:separator/>
      </w:r>
    </w:p>
  </w:endnote>
  <w:endnote w:type="continuationSeparator" w:id="0">
    <w:p w:rsidR="00F753BD" w:rsidRDefault="00F7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5A4" w:rsidRDefault="008715A4">
    <w:pPr>
      <w:pStyle w:val="Pidipagina"/>
      <w:jc w:val="center"/>
    </w:pPr>
  </w:p>
  <w:p w:rsidR="008715A4" w:rsidRDefault="008715A4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3BD" w:rsidRDefault="00F753BD">
      <w:r>
        <w:rPr>
          <w:color w:val="000000"/>
        </w:rPr>
        <w:separator/>
      </w:r>
    </w:p>
  </w:footnote>
  <w:footnote w:type="continuationSeparator" w:id="0">
    <w:p w:rsidR="00F753BD" w:rsidRDefault="00F75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5A4" w:rsidRDefault="008715A4">
    <w:pPr>
      <w:pStyle w:val="Intestazione"/>
      <w:tabs>
        <w:tab w:val="left" w:pos="1305"/>
        <w:tab w:val="right" w:pos="9486"/>
      </w:tabs>
      <w:jc w:val="center"/>
    </w:pPr>
    <w:r>
      <w:t xml:space="preserve">                                                                </w:t>
    </w:r>
    <w:r>
      <w:tab/>
      <w:t xml:space="preserve">                                </w:t>
    </w:r>
  </w:p>
  <w:p w:rsidR="008715A4" w:rsidRDefault="008715A4">
    <w:pPr>
      <w:pStyle w:val="Intestazione"/>
      <w:tabs>
        <w:tab w:val="left" w:pos="1305"/>
        <w:tab w:val="right" w:pos="9486"/>
      </w:tabs>
      <w:jc w:val="center"/>
      <w:rPr>
        <w:sz w:val="20"/>
        <w:szCs w:val="20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B6117"/>
    <w:multiLevelType w:val="hybridMultilevel"/>
    <w:tmpl w:val="11589A48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5412B"/>
    <w:multiLevelType w:val="multilevel"/>
    <w:tmpl w:val="AC74497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12C52B9"/>
    <w:multiLevelType w:val="hybridMultilevel"/>
    <w:tmpl w:val="CE9831DC"/>
    <w:lvl w:ilvl="0" w:tplc="56EC2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F39BB"/>
    <w:multiLevelType w:val="hybridMultilevel"/>
    <w:tmpl w:val="AACAB312"/>
    <w:lvl w:ilvl="0" w:tplc="48684A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58"/>
    <w:rsid w:val="00082958"/>
    <w:rsid w:val="000D7E3B"/>
    <w:rsid w:val="00254405"/>
    <w:rsid w:val="00267A4A"/>
    <w:rsid w:val="002F60AF"/>
    <w:rsid w:val="00390123"/>
    <w:rsid w:val="004776F2"/>
    <w:rsid w:val="0063300A"/>
    <w:rsid w:val="006847C8"/>
    <w:rsid w:val="006D0E6E"/>
    <w:rsid w:val="006F236A"/>
    <w:rsid w:val="0075236F"/>
    <w:rsid w:val="008715A4"/>
    <w:rsid w:val="009135AC"/>
    <w:rsid w:val="00A955D4"/>
    <w:rsid w:val="00B26566"/>
    <w:rsid w:val="00BB38CB"/>
    <w:rsid w:val="00BB6A64"/>
    <w:rsid w:val="00C47A52"/>
    <w:rsid w:val="00CC2FFF"/>
    <w:rsid w:val="00CC6EC1"/>
    <w:rsid w:val="00DA6BBC"/>
    <w:rsid w:val="00DB7E5E"/>
    <w:rsid w:val="00DC6780"/>
    <w:rsid w:val="00F47362"/>
    <w:rsid w:val="00F753BD"/>
    <w:rsid w:val="00F7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3CBAF0-29CA-4D7C-B878-9AA698F3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Titolo1">
    <w:name w:val="heading 1"/>
    <w:basedOn w:val="Standard"/>
    <w:next w:val="Standard"/>
    <w:qFormat/>
    <w:pPr>
      <w:keepNext/>
      <w:outlineLvl w:val="0"/>
    </w:pPr>
    <w:rPr>
      <w:sz w:val="40"/>
      <w:szCs w:val="20"/>
    </w:rPr>
  </w:style>
  <w:style w:type="paragraph" w:styleId="Titolo2">
    <w:name w:val="heading 2"/>
    <w:basedOn w:val="Standard"/>
    <w:next w:val="Standard"/>
    <w:qFormat/>
    <w:pPr>
      <w:keepNext/>
      <w:jc w:val="center"/>
      <w:outlineLvl w:val="1"/>
    </w:pPr>
    <w:rPr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Century Gothic" w:eastAsia="Times New Roman" w:hAnsi="Century Gothic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b/>
    </w:r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Testodelblocco1">
    <w:name w:val="Testo del blocco1"/>
    <w:basedOn w:val="Standard"/>
    <w:pPr>
      <w:suppressAutoHyphens w:val="0"/>
      <w:ind w:left="720" w:right="665"/>
      <w:jc w:val="both"/>
    </w:pPr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b w:val="0"/>
      <w:u w:val="none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character" w:customStyle="1" w:styleId="PidipaginaCarattere">
    <w:name w:val="Piè di pagina Carattere"/>
    <w:link w:val="Pidipagina"/>
    <w:uiPriority w:val="99"/>
    <w:rPr>
      <w:rFonts w:ascii="Century Gothic" w:eastAsia="Times New Roman" w:hAnsi="Century Gothic" w:cs="Times New Roman"/>
      <w:kern w:val="3"/>
      <w:sz w:val="24"/>
      <w:szCs w:val="24"/>
    </w:rPr>
  </w:style>
  <w:style w:type="paragraph" w:styleId="Rientrocorpodeltesto">
    <w:name w:val="Body Text Indent"/>
    <w:basedOn w:val="Normale"/>
    <w:pPr>
      <w:widowControl/>
      <w:autoSpaceDN/>
      <w:spacing w:after="120"/>
      <w:ind w:left="283"/>
      <w:textAlignment w:val="auto"/>
    </w:pPr>
    <w:rPr>
      <w:rFonts w:eastAsia="Times New Roman" w:cs="Times New Roman"/>
      <w:kern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ANALISI DELLE PROBLEMATICHE E DELLE RICADUTE ORGANIZZATIVE GESTIONALI DEL SETTORE SOCIETA’ ED ENTI CONTROLLATI E/O  PARTECIPAT</vt:lpstr>
    </vt:vector>
  </TitlesOfParts>
  <Company>Microsoft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ANALISI DELLE PROBLEMATICHE E DELLE RICADUTE ORGANIZZATIVE GESTIONALI DEL SETTORE SOCIETA’ ED ENTI CONTROLLATI E/O  PARTECIPAT</dc:title>
  <dc:subject/>
  <dc:creator>Segreteria Direzione</dc:creator>
  <cp:keywords/>
  <cp:lastModifiedBy>Fabiola Maisano</cp:lastModifiedBy>
  <cp:revision>2</cp:revision>
  <cp:lastPrinted>2019-08-28T13:57:00Z</cp:lastPrinted>
  <dcterms:created xsi:type="dcterms:W3CDTF">2026-10-30T12:18:00Z</dcterms:created>
  <dcterms:modified xsi:type="dcterms:W3CDTF">2026-10-30T12:18:00Z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